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02" w:rsidRDefault="000F4A19" w:rsidP="000F4A19">
      <w:pPr>
        <w:pStyle w:val="3"/>
        <w:jc w:val="center"/>
        <w:rPr>
          <w:rFonts w:ascii="Arial" w:hAnsi="Arial" w:cs="Arial"/>
          <w:sz w:val="24"/>
          <w:szCs w:val="24"/>
        </w:rPr>
      </w:pPr>
      <w:bookmarkStart w:id="0" w:name="_Hlk168997934"/>
      <w:r w:rsidRPr="00C31602">
        <w:rPr>
          <w:rFonts w:ascii="Arial" w:hAnsi="Arial" w:cs="Arial"/>
          <w:b/>
          <w:bCs/>
          <w:spacing w:val="-20"/>
          <w:sz w:val="24"/>
          <w:szCs w:val="24"/>
        </w:rPr>
        <w:t>АДМИНИСТРАЦИЯ  СТЕПАНОВСКОГО СЕЛЬСКОГО ПОСЕЛЕНИЯ</w:t>
      </w:r>
      <w:r w:rsidRPr="00C31602">
        <w:rPr>
          <w:rFonts w:ascii="Arial" w:hAnsi="Arial" w:cs="Arial"/>
          <w:sz w:val="24"/>
          <w:szCs w:val="24"/>
        </w:rPr>
        <w:t xml:space="preserve"> </w:t>
      </w:r>
    </w:p>
    <w:p w:rsidR="000F4A19" w:rsidRPr="00C31602" w:rsidRDefault="000F4A19" w:rsidP="00C31602">
      <w:pPr>
        <w:pStyle w:val="3"/>
        <w:jc w:val="center"/>
        <w:rPr>
          <w:rFonts w:ascii="Arial" w:hAnsi="Arial" w:cs="Arial"/>
          <w:b/>
          <w:bCs/>
          <w:caps/>
          <w:spacing w:val="-20"/>
          <w:sz w:val="24"/>
          <w:szCs w:val="24"/>
        </w:rPr>
      </w:pPr>
      <w:r w:rsidRPr="00C31602">
        <w:rPr>
          <w:rFonts w:ascii="Arial" w:hAnsi="Arial" w:cs="Arial"/>
          <w:b/>
          <w:bCs/>
          <w:caps/>
          <w:spacing w:val="-20"/>
          <w:sz w:val="24"/>
          <w:szCs w:val="24"/>
        </w:rPr>
        <w:t>Верхнекетского района Томской области</w:t>
      </w:r>
    </w:p>
    <w:p w:rsidR="000F4A19" w:rsidRPr="00C31602" w:rsidRDefault="000F4A19" w:rsidP="000F4A19">
      <w:pPr>
        <w:pStyle w:val="3"/>
        <w:jc w:val="center"/>
        <w:outlineLvl w:val="0"/>
        <w:rPr>
          <w:rFonts w:ascii="Arial" w:hAnsi="Arial" w:cs="Arial"/>
          <w:b/>
          <w:bCs/>
          <w:spacing w:val="-20"/>
          <w:sz w:val="24"/>
          <w:szCs w:val="24"/>
        </w:rPr>
      </w:pPr>
    </w:p>
    <w:p w:rsidR="000F4A19" w:rsidRPr="00C31602" w:rsidRDefault="000F4A19" w:rsidP="000F4A19">
      <w:pPr>
        <w:pStyle w:val="3"/>
        <w:spacing w:before="120" w:after="120"/>
        <w:jc w:val="center"/>
        <w:rPr>
          <w:rFonts w:ascii="Arial" w:hAnsi="Arial" w:cs="Arial"/>
          <w:b/>
          <w:bCs/>
          <w:spacing w:val="30"/>
          <w:sz w:val="24"/>
          <w:szCs w:val="24"/>
        </w:rPr>
      </w:pPr>
      <w:r w:rsidRPr="00C31602">
        <w:rPr>
          <w:rFonts w:ascii="Arial" w:hAnsi="Arial" w:cs="Arial"/>
          <w:b/>
          <w:bCs/>
          <w:spacing w:val="30"/>
          <w:sz w:val="24"/>
          <w:szCs w:val="24"/>
        </w:rPr>
        <w:t>ПОСТАНОВЛЕНИЕ</w:t>
      </w:r>
    </w:p>
    <w:p w:rsidR="000F4A19" w:rsidRPr="00705039" w:rsidRDefault="00C31602" w:rsidP="000F4A19">
      <w:pPr>
        <w:pStyle w:val="3"/>
        <w:spacing w:before="120" w:after="120"/>
        <w:rPr>
          <w:rFonts w:ascii="Arial" w:hAnsi="Arial" w:cs="Arial"/>
          <w:bCs/>
          <w:sz w:val="24"/>
          <w:szCs w:val="24"/>
        </w:rPr>
      </w:pPr>
      <w:r>
        <w:rPr>
          <w:rFonts w:ascii="Arial" w:hAnsi="Arial" w:cs="Arial"/>
          <w:bCs/>
          <w:sz w:val="24"/>
          <w:szCs w:val="24"/>
        </w:rPr>
        <w:t xml:space="preserve">19 августа </w:t>
      </w:r>
      <w:r w:rsidR="000F4A19" w:rsidRPr="00705039">
        <w:rPr>
          <w:rFonts w:ascii="Arial" w:hAnsi="Arial" w:cs="Arial"/>
          <w:bCs/>
          <w:sz w:val="24"/>
          <w:szCs w:val="24"/>
        </w:rPr>
        <w:t>2</w:t>
      </w:r>
      <w:r w:rsidR="000F4A19">
        <w:rPr>
          <w:rFonts w:ascii="Arial" w:hAnsi="Arial" w:cs="Arial"/>
          <w:bCs/>
          <w:sz w:val="24"/>
          <w:szCs w:val="24"/>
        </w:rPr>
        <w:t xml:space="preserve">024 </w:t>
      </w:r>
      <w:r>
        <w:rPr>
          <w:rFonts w:ascii="Arial" w:hAnsi="Arial" w:cs="Arial"/>
          <w:bCs/>
          <w:sz w:val="24"/>
          <w:szCs w:val="24"/>
        </w:rPr>
        <w:t>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t xml:space="preserve">                    </w:t>
      </w:r>
      <w:r w:rsidR="000F4A19">
        <w:rPr>
          <w:rFonts w:ascii="Arial" w:hAnsi="Arial" w:cs="Arial"/>
          <w:bCs/>
          <w:sz w:val="24"/>
          <w:szCs w:val="24"/>
        </w:rPr>
        <w:t xml:space="preserve">  № </w:t>
      </w:r>
      <w:r>
        <w:rPr>
          <w:rFonts w:ascii="Arial" w:hAnsi="Arial" w:cs="Arial"/>
          <w:bCs/>
          <w:sz w:val="24"/>
          <w:szCs w:val="24"/>
        </w:rPr>
        <w:t>105</w:t>
      </w:r>
    </w:p>
    <w:p w:rsidR="000F4A19" w:rsidRDefault="000F4A19" w:rsidP="000F4A19">
      <w:pPr>
        <w:pStyle w:val="3"/>
        <w:jc w:val="center"/>
        <w:rPr>
          <w:rFonts w:ascii="Arial" w:hAnsi="Arial" w:cs="Arial"/>
        </w:rPr>
      </w:pPr>
      <w:r>
        <w:rPr>
          <w:rFonts w:ascii="Arial" w:hAnsi="Arial" w:cs="Arial"/>
        </w:rPr>
        <w:t>поселок Степановка</w:t>
      </w:r>
    </w:p>
    <w:bookmarkEnd w:id="0"/>
    <w:p w:rsidR="00C42B47" w:rsidRPr="005F7839" w:rsidRDefault="00C42B47" w:rsidP="00C31602">
      <w:pPr>
        <w:pStyle w:val="ConsPlusTitle"/>
        <w:rPr>
          <w:rFonts w:eastAsia="Times New Roman"/>
          <w:b w:val="0"/>
          <w:bCs w:val="0"/>
          <w:sz w:val="24"/>
          <w:szCs w:val="24"/>
          <w:lang w:eastAsia="ru-RU"/>
        </w:rPr>
      </w:pPr>
    </w:p>
    <w:p w:rsidR="00C42B47" w:rsidRPr="005F7839" w:rsidRDefault="00C42B47" w:rsidP="008D3E8E">
      <w:pPr>
        <w:pStyle w:val="ConsPlusTitle"/>
        <w:ind w:left="1134" w:right="1417"/>
        <w:jc w:val="center"/>
        <w:rPr>
          <w:bCs w:val="0"/>
          <w:sz w:val="24"/>
          <w:szCs w:val="24"/>
        </w:rPr>
      </w:pPr>
      <w:r w:rsidRPr="005F7839">
        <w:rPr>
          <w:bCs w:val="0"/>
          <w:sz w:val="24"/>
          <w:szCs w:val="24"/>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w:t>
      </w:r>
      <w:r w:rsidR="000F4A19">
        <w:rPr>
          <w:bCs w:val="0"/>
          <w:sz w:val="24"/>
          <w:szCs w:val="24"/>
        </w:rPr>
        <w:t>Степановское</w:t>
      </w:r>
      <w:r w:rsidRPr="005F7839">
        <w:rPr>
          <w:bCs w:val="0"/>
          <w:sz w:val="24"/>
          <w:szCs w:val="24"/>
        </w:rPr>
        <w:t xml:space="preserve"> сельское поселение Верхнекетского района Томской области</w:t>
      </w:r>
    </w:p>
    <w:p w:rsidR="00C42B47" w:rsidRPr="005F7839" w:rsidRDefault="00C42B47" w:rsidP="008D3E8E">
      <w:pPr>
        <w:pStyle w:val="ConsPlusTitle"/>
        <w:ind w:left="567"/>
        <w:jc w:val="center"/>
        <w:rPr>
          <w:rFonts w:eastAsia="Times New Roman"/>
          <w:b w:val="0"/>
          <w:bCs w:val="0"/>
          <w:sz w:val="24"/>
          <w:szCs w:val="24"/>
          <w:lang w:eastAsia="ru-RU"/>
        </w:rPr>
      </w:pPr>
    </w:p>
    <w:p w:rsidR="00C42B47" w:rsidRPr="00625849" w:rsidRDefault="00C42B47" w:rsidP="008D3E8E">
      <w:pPr>
        <w:pStyle w:val="ConsPlusTitle"/>
        <w:ind w:firstLine="567"/>
        <w:jc w:val="both"/>
        <w:rPr>
          <w:b w:val="0"/>
          <w:sz w:val="24"/>
          <w:szCs w:val="24"/>
        </w:rPr>
      </w:pPr>
      <w:r w:rsidRPr="00625849">
        <w:rPr>
          <w:b w:val="0"/>
          <w:sz w:val="24"/>
          <w:szCs w:val="24"/>
        </w:rPr>
        <w:t xml:space="preserve">В соответствии с </w:t>
      </w:r>
      <w:r w:rsidR="004D689B" w:rsidRPr="00625849">
        <w:rPr>
          <w:b w:val="0"/>
          <w:bCs w:val="0"/>
          <w:sz w:val="24"/>
          <w:szCs w:val="24"/>
          <w:lang w:eastAsia="ru-RU" w:bidi="ru-RU"/>
        </w:rPr>
        <w:t>Земельн</w:t>
      </w:r>
      <w:r w:rsidR="004D689B" w:rsidRPr="00625849">
        <w:rPr>
          <w:b w:val="0"/>
          <w:bCs w:val="0"/>
          <w:sz w:val="24"/>
          <w:szCs w:val="24"/>
          <w:lang w:bidi="ru-RU"/>
        </w:rPr>
        <w:t>ым</w:t>
      </w:r>
      <w:r w:rsidR="004D689B" w:rsidRPr="00625849">
        <w:rPr>
          <w:b w:val="0"/>
          <w:bCs w:val="0"/>
          <w:sz w:val="24"/>
          <w:szCs w:val="24"/>
          <w:lang w:eastAsia="ru-RU" w:bidi="ru-RU"/>
        </w:rPr>
        <w:t xml:space="preserve"> кодекс</w:t>
      </w:r>
      <w:r w:rsidR="004D689B" w:rsidRPr="00625849">
        <w:rPr>
          <w:b w:val="0"/>
          <w:bCs w:val="0"/>
          <w:sz w:val="24"/>
          <w:szCs w:val="24"/>
          <w:lang w:bidi="ru-RU"/>
        </w:rPr>
        <w:t>ом</w:t>
      </w:r>
      <w:r w:rsidR="004D689B" w:rsidRPr="00625849">
        <w:rPr>
          <w:b w:val="0"/>
          <w:bCs w:val="0"/>
          <w:sz w:val="24"/>
          <w:szCs w:val="24"/>
          <w:lang w:eastAsia="ru-RU" w:bidi="ru-RU"/>
        </w:rPr>
        <w:t xml:space="preserve"> Российской Федерации,</w:t>
      </w:r>
      <w:r w:rsidR="004D689B" w:rsidRPr="00625849">
        <w:rPr>
          <w:sz w:val="24"/>
          <w:szCs w:val="24"/>
          <w:lang w:eastAsia="ru-RU" w:bidi="ru-RU"/>
        </w:rPr>
        <w:t xml:space="preserve"> </w:t>
      </w:r>
      <w:r w:rsidRPr="00625849">
        <w:rPr>
          <w:b w:val="0"/>
          <w:sz w:val="24"/>
          <w:szCs w:val="24"/>
        </w:rPr>
        <w:t>Федеральн</w:t>
      </w:r>
      <w:r w:rsidR="004D689B" w:rsidRPr="00625849">
        <w:rPr>
          <w:b w:val="0"/>
          <w:sz w:val="24"/>
          <w:szCs w:val="24"/>
        </w:rPr>
        <w:t>ым</w:t>
      </w:r>
      <w:r w:rsidRPr="00625849">
        <w:rPr>
          <w:b w:val="0"/>
          <w:sz w:val="24"/>
          <w:szCs w:val="24"/>
        </w:rPr>
        <w:t xml:space="preserve"> законом от 27 июля 2010 года № 210-ФЗ «Об организации предоставления государственных и муниципальных услуг»,</w:t>
      </w:r>
      <w:r w:rsidR="004D689B" w:rsidRPr="00625849">
        <w:rPr>
          <w:sz w:val="24"/>
          <w:szCs w:val="24"/>
        </w:rPr>
        <w:t xml:space="preserve"> </w:t>
      </w:r>
      <w:hyperlink r:id="rId9" w:history="1">
        <w:r w:rsidR="004D689B" w:rsidRPr="00625849">
          <w:rPr>
            <w:rFonts w:eastAsiaTheme="minorHAnsi"/>
            <w:b w:val="0"/>
            <w:bCs w:val="0"/>
            <w:sz w:val="24"/>
            <w:szCs w:val="24"/>
          </w:rPr>
          <w:t>Закон</w:t>
        </w:r>
      </w:hyperlink>
      <w:r w:rsidR="004D689B" w:rsidRPr="00625849">
        <w:rPr>
          <w:rFonts w:eastAsiaTheme="minorHAnsi"/>
          <w:b w:val="0"/>
          <w:bCs w:val="0"/>
          <w:sz w:val="24"/>
          <w:szCs w:val="24"/>
        </w:rPr>
        <w:t>ом Томской области от 09.07.2015 года N100-ОЗ "О земельных отношениях в Томской области"</w:t>
      </w:r>
      <w:r w:rsidRPr="00625849">
        <w:rPr>
          <w:b w:val="0"/>
          <w:bCs w:val="0"/>
          <w:sz w:val="24"/>
          <w:szCs w:val="24"/>
        </w:rPr>
        <w:t xml:space="preserve"> </w:t>
      </w:r>
      <w:r w:rsidRPr="00625849">
        <w:rPr>
          <w:b w:val="0"/>
          <w:sz w:val="24"/>
          <w:szCs w:val="24"/>
        </w:rPr>
        <w:t xml:space="preserve"> постановляю</w:t>
      </w:r>
      <w:r w:rsidR="00195FF3">
        <w:rPr>
          <w:b w:val="0"/>
          <w:sz w:val="24"/>
          <w:szCs w:val="24"/>
        </w:rPr>
        <w:t>:</w:t>
      </w:r>
    </w:p>
    <w:p w:rsidR="00C42B47" w:rsidRPr="00625849" w:rsidRDefault="00C42B47" w:rsidP="008D3E8E">
      <w:pPr>
        <w:pStyle w:val="ConsPlusTitle"/>
        <w:ind w:firstLine="567"/>
        <w:jc w:val="both"/>
        <w:rPr>
          <w:b w:val="0"/>
          <w:sz w:val="24"/>
          <w:szCs w:val="24"/>
        </w:rPr>
      </w:pPr>
      <w:r w:rsidRPr="00625849">
        <w:rPr>
          <w:b w:val="0"/>
          <w:sz w:val="24"/>
          <w:szCs w:val="24"/>
        </w:rPr>
        <w:t xml:space="preserve"> </w:t>
      </w:r>
    </w:p>
    <w:p w:rsidR="00C42B47" w:rsidRPr="00625849" w:rsidRDefault="00C42B47" w:rsidP="008D3E8E">
      <w:pPr>
        <w:pStyle w:val="ConsPlusTitle"/>
        <w:ind w:firstLine="567"/>
        <w:jc w:val="both"/>
        <w:rPr>
          <w:b w:val="0"/>
          <w:sz w:val="24"/>
          <w:szCs w:val="24"/>
        </w:rPr>
      </w:pPr>
      <w:r w:rsidRPr="00625849">
        <w:rPr>
          <w:b w:val="0"/>
          <w:sz w:val="24"/>
          <w:szCs w:val="24"/>
        </w:rPr>
        <w:t xml:space="preserve">1. Утвердить прилагаемый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w:t>
      </w:r>
      <w:r w:rsidR="000F4A19">
        <w:rPr>
          <w:b w:val="0"/>
          <w:sz w:val="24"/>
          <w:szCs w:val="24"/>
        </w:rPr>
        <w:t>Степановское</w:t>
      </w:r>
      <w:r w:rsidRPr="00625849">
        <w:rPr>
          <w:b w:val="0"/>
          <w:sz w:val="24"/>
          <w:szCs w:val="24"/>
        </w:rPr>
        <w:t xml:space="preserve"> сельское поселение Верхнекетского района Томской области.</w:t>
      </w:r>
    </w:p>
    <w:p w:rsidR="00C42B47" w:rsidRPr="00625849" w:rsidRDefault="00C42B47" w:rsidP="008D3E8E">
      <w:pPr>
        <w:pStyle w:val="ConsPlusTitle"/>
        <w:ind w:firstLine="567"/>
        <w:jc w:val="both"/>
        <w:rPr>
          <w:b w:val="0"/>
          <w:sz w:val="24"/>
          <w:szCs w:val="24"/>
        </w:rPr>
      </w:pPr>
      <w:bookmarkStart w:id="1" w:name="_Hlk143587580"/>
      <w:r w:rsidRPr="00625849">
        <w:rPr>
          <w:b w:val="0"/>
          <w:sz w:val="24"/>
          <w:szCs w:val="24"/>
        </w:rPr>
        <w:t xml:space="preserve">2. </w:t>
      </w:r>
      <w:r w:rsidR="000875C6" w:rsidRPr="00625849">
        <w:rPr>
          <w:b w:val="0"/>
          <w:sz w:val="24"/>
          <w:szCs w:val="24"/>
        </w:rPr>
        <w:t>Настоящее постановление вступает в силу со дня его официального опубликования в сетевом издании</w:t>
      </w:r>
      <w:r w:rsidRPr="00625849">
        <w:rPr>
          <w:b w:val="0"/>
          <w:sz w:val="24"/>
          <w:szCs w:val="24"/>
        </w:rPr>
        <w:t xml:space="preserve"> </w:t>
      </w:r>
      <w:r w:rsidR="000875C6" w:rsidRPr="00625849">
        <w:rPr>
          <w:b w:val="0"/>
          <w:sz w:val="24"/>
          <w:szCs w:val="24"/>
        </w:rPr>
        <w:t>«О</w:t>
      </w:r>
      <w:r w:rsidRPr="00625849">
        <w:rPr>
          <w:b w:val="0"/>
          <w:sz w:val="24"/>
          <w:szCs w:val="24"/>
        </w:rPr>
        <w:t>фициальн</w:t>
      </w:r>
      <w:r w:rsidR="000875C6" w:rsidRPr="00625849">
        <w:rPr>
          <w:b w:val="0"/>
          <w:sz w:val="24"/>
          <w:szCs w:val="24"/>
        </w:rPr>
        <w:t>ый</w:t>
      </w:r>
      <w:r w:rsidRPr="00625849">
        <w:rPr>
          <w:b w:val="0"/>
          <w:sz w:val="24"/>
          <w:szCs w:val="24"/>
        </w:rPr>
        <w:t xml:space="preserve"> сайт Администрации Верхнекетского района</w:t>
      </w:r>
      <w:r w:rsidR="000875C6" w:rsidRPr="00625849">
        <w:rPr>
          <w:b w:val="0"/>
          <w:sz w:val="24"/>
          <w:szCs w:val="24"/>
        </w:rPr>
        <w:t>»</w:t>
      </w:r>
      <w:r w:rsidRPr="00625849">
        <w:rPr>
          <w:b w:val="0"/>
          <w:sz w:val="24"/>
          <w:szCs w:val="24"/>
        </w:rPr>
        <w:t>.</w:t>
      </w:r>
    </w:p>
    <w:p w:rsidR="00C42B47" w:rsidRPr="005F7839" w:rsidRDefault="00C42B47" w:rsidP="008D3E8E">
      <w:pPr>
        <w:pStyle w:val="ConsPlusTitle"/>
        <w:ind w:firstLine="567"/>
        <w:jc w:val="both"/>
        <w:rPr>
          <w:b w:val="0"/>
          <w:sz w:val="24"/>
          <w:szCs w:val="24"/>
        </w:rPr>
      </w:pPr>
      <w:r w:rsidRPr="00625849">
        <w:rPr>
          <w:b w:val="0"/>
          <w:sz w:val="24"/>
          <w:szCs w:val="24"/>
        </w:rPr>
        <w:t>3.</w:t>
      </w:r>
      <w:r w:rsidR="00625849">
        <w:rPr>
          <w:b w:val="0"/>
          <w:sz w:val="24"/>
          <w:szCs w:val="24"/>
        </w:rPr>
        <w:t xml:space="preserve"> </w:t>
      </w:r>
      <w:proofErr w:type="gramStart"/>
      <w:r w:rsidRPr="00625849">
        <w:rPr>
          <w:b w:val="0"/>
          <w:sz w:val="24"/>
          <w:szCs w:val="24"/>
        </w:rPr>
        <w:t>Контроль за</w:t>
      </w:r>
      <w:proofErr w:type="gramEnd"/>
      <w:r w:rsidRPr="00625849">
        <w:rPr>
          <w:b w:val="0"/>
          <w:sz w:val="24"/>
          <w:szCs w:val="24"/>
        </w:rPr>
        <w:t xml:space="preserve"> исполнением настоящего постановления возложить на специалиста по имуществу </w:t>
      </w:r>
      <w:r w:rsidRPr="005F7839">
        <w:rPr>
          <w:b w:val="0"/>
          <w:sz w:val="24"/>
          <w:szCs w:val="24"/>
        </w:rPr>
        <w:t xml:space="preserve">и землеустройству Администрации </w:t>
      </w:r>
      <w:r w:rsidR="000F4A19">
        <w:rPr>
          <w:b w:val="0"/>
          <w:sz w:val="24"/>
          <w:szCs w:val="24"/>
        </w:rPr>
        <w:t>Степановского</w:t>
      </w:r>
      <w:r w:rsidRPr="005F7839">
        <w:rPr>
          <w:b w:val="0"/>
          <w:sz w:val="24"/>
          <w:szCs w:val="24"/>
        </w:rPr>
        <w:t xml:space="preserve"> сельского поселения.</w:t>
      </w:r>
    </w:p>
    <w:bookmarkEnd w:id="1"/>
    <w:p w:rsidR="00C42B47" w:rsidRPr="005F7839" w:rsidRDefault="00C42B47" w:rsidP="008D3E8E">
      <w:pPr>
        <w:widowControl w:val="0"/>
        <w:tabs>
          <w:tab w:val="left" w:pos="-2552"/>
        </w:tabs>
        <w:spacing w:after="0" w:line="240" w:lineRule="auto"/>
        <w:ind w:firstLine="709"/>
        <w:jc w:val="both"/>
        <w:rPr>
          <w:rFonts w:ascii="Arial" w:hAnsi="Arial" w:cs="Arial"/>
        </w:rPr>
      </w:pPr>
    </w:p>
    <w:p w:rsidR="00C42B47" w:rsidRDefault="00C42B47" w:rsidP="008D3E8E">
      <w:pPr>
        <w:spacing w:after="0" w:line="240" w:lineRule="auto"/>
        <w:ind w:firstLine="709"/>
        <w:jc w:val="both"/>
        <w:rPr>
          <w:rFonts w:ascii="Arial" w:hAnsi="Arial" w:cs="Arial"/>
        </w:rPr>
      </w:pPr>
    </w:p>
    <w:p w:rsidR="00C31602" w:rsidRDefault="00C31602" w:rsidP="008D3E8E">
      <w:pPr>
        <w:spacing w:after="0" w:line="240" w:lineRule="auto"/>
        <w:ind w:firstLine="709"/>
        <w:jc w:val="both"/>
        <w:rPr>
          <w:rFonts w:ascii="Arial" w:hAnsi="Arial" w:cs="Arial"/>
        </w:rPr>
      </w:pPr>
    </w:p>
    <w:p w:rsidR="00C31602" w:rsidRDefault="00C31602" w:rsidP="008D3E8E">
      <w:pPr>
        <w:spacing w:after="0" w:line="240" w:lineRule="auto"/>
        <w:ind w:firstLine="709"/>
        <w:jc w:val="both"/>
        <w:rPr>
          <w:rFonts w:ascii="Arial" w:hAnsi="Arial" w:cs="Arial"/>
        </w:rPr>
      </w:pPr>
    </w:p>
    <w:p w:rsidR="00C31602" w:rsidRDefault="00C31602" w:rsidP="008D3E8E">
      <w:pPr>
        <w:spacing w:after="0" w:line="240" w:lineRule="auto"/>
        <w:ind w:firstLine="709"/>
        <w:jc w:val="both"/>
        <w:rPr>
          <w:rFonts w:ascii="Arial" w:hAnsi="Arial" w:cs="Arial"/>
        </w:rPr>
      </w:pPr>
    </w:p>
    <w:p w:rsidR="00C31602" w:rsidRPr="005F7839" w:rsidRDefault="00C31602" w:rsidP="008D3E8E">
      <w:pPr>
        <w:spacing w:after="0" w:line="240" w:lineRule="auto"/>
        <w:ind w:firstLine="709"/>
        <w:jc w:val="both"/>
        <w:rPr>
          <w:rFonts w:ascii="Arial" w:hAnsi="Arial" w:cs="Arial"/>
        </w:rPr>
      </w:pPr>
    </w:p>
    <w:p w:rsidR="00C42B47" w:rsidRPr="00C42B47" w:rsidRDefault="00C42B47" w:rsidP="008D3E8E">
      <w:pPr>
        <w:pStyle w:val="ConsPlusTitle"/>
        <w:jc w:val="both"/>
        <w:rPr>
          <w:b w:val="0"/>
          <w:sz w:val="24"/>
          <w:szCs w:val="24"/>
        </w:rPr>
      </w:pPr>
      <w:r w:rsidRPr="00C42B47">
        <w:rPr>
          <w:b w:val="0"/>
          <w:sz w:val="24"/>
          <w:szCs w:val="24"/>
        </w:rPr>
        <w:t xml:space="preserve">Глава </w:t>
      </w:r>
      <w:r w:rsidR="000F4A19">
        <w:rPr>
          <w:b w:val="0"/>
          <w:sz w:val="24"/>
          <w:szCs w:val="24"/>
        </w:rPr>
        <w:t>Степановского</w:t>
      </w:r>
      <w:r w:rsidRPr="00C42B47">
        <w:rPr>
          <w:b w:val="0"/>
          <w:sz w:val="24"/>
          <w:szCs w:val="24"/>
        </w:rPr>
        <w:t xml:space="preserve"> сельского поселения                   </w:t>
      </w:r>
      <w:r w:rsidR="00644A55">
        <w:rPr>
          <w:b w:val="0"/>
          <w:sz w:val="24"/>
          <w:szCs w:val="24"/>
        </w:rPr>
        <w:t xml:space="preserve">       </w:t>
      </w:r>
      <w:r w:rsidR="00C31602">
        <w:rPr>
          <w:b w:val="0"/>
          <w:sz w:val="24"/>
          <w:szCs w:val="24"/>
        </w:rPr>
        <w:t xml:space="preserve">          </w:t>
      </w:r>
      <w:r w:rsidR="00644A55">
        <w:rPr>
          <w:b w:val="0"/>
          <w:sz w:val="24"/>
          <w:szCs w:val="24"/>
        </w:rPr>
        <w:t xml:space="preserve">  </w:t>
      </w:r>
      <w:r w:rsidR="000F4A19">
        <w:rPr>
          <w:b w:val="0"/>
          <w:sz w:val="24"/>
          <w:szCs w:val="24"/>
        </w:rPr>
        <w:t xml:space="preserve">  М.А. Дробышенко</w:t>
      </w:r>
    </w:p>
    <w:p w:rsidR="00C42B47" w:rsidRPr="005F7839" w:rsidRDefault="00C42B47" w:rsidP="008D3E8E">
      <w:pPr>
        <w:spacing w:after="0" w:line="240" w:lineRule="auto"/>
        <w:jc w:val="both"/>
        <w:rPr>
          <w:rFonts w:ascii="Arial" w:hAnsi="Arial" w:cs="Arial"/>
          <w:sz w:val="20"/>
        </w:rPr>
      </w:pPr>
    </w:p>
    <w:p w:rsidR="00C42B47" w:rsidRPr="005F7839" w:rsidRDefault="00C42B47" w:rsidP="008D3E8E">
      <w:pPr>
        <w:pStyle w:val="ConsPlusNormal"/>
        <w:ind w:left="5812"/>
        <w:outlineLvl w:val="0"/>
        <w:rPr>
          <w:sz w:val="24"/>
          <w:szCs w:val="24"/>
        </w:rPr>
      </w:pPr>
    </w:p>
    <w:p w:rsidR="00C42B47" w:rsidRPr="005F7839" w:rsidRDefault="00C42B47" w:rsidP="008D3E8E">
      <w:pPr>
        <w:pStyle w:val="ConsPlusNormal"/>
        <w:ind w:left="5812"/>
        <w:outlineLvl w:val="0"/>
        <w:rPr>
          <w:sz w:val="24"/>
          <w:szCs w:val="24"/>
        </w:rPr>
      </w:pPr>
    </w:p>
    <w:p w:rsidR="00C42B47" w:rsidRPr="005F7839" w:rsidRDefault="00C42B47" w:rsidP="008D3E8E">
      <w:pPr>
        <w:pStyle w:val="ConsPlusNormal"/>
        <w:ind w:left="5812"/>
        <w:outlineLvl w:val="0"/>
        <w:rPr>
          <w:sz w:val="24"/>
          <w:szCs w:val="24"/>
        </w:rPr>
      </w:pPr>
    </w:p>
    <w:p w:rsidR="00C42B47" w:rsidRDefault="00C42B47" w:rsidP="008D3E8E">
      <w:pPr>
        <w:pStyle w:val="ConsPlusNormal"/>
        <w:ind w:left="5812"/>
        <w:outlineLvl w:val="0"/>
        <w:rPr>
          <w:sz w:val="24"/>
          <w:szCs w:val="24"/>
        </w:rPr>
      </w:pPr>
    </w:p>
    <w:p w:rsidR="00C42B47" w:rsidRDefault="00C42B47" w:rsidP="008D3E8E">
      <w:pPr>
        <w:pStyle w:val="ConsPlusNormal"/>
        <w:ind w:left="5812"/>
        <w:outlineLvl w:val="0"/>
        <w:rPr>
          <w:sz w:val="24"/>
          <w:szCs w:val="24"/>
        </w:rPr>
      </w:pPr>
    </w:p>
    <w:p w:rsidR="00C42B47" w:rsidRDefault="00C42B47" w:rsidP="008D3E8E">
      <w:pPr>
        <w:pStyle w:val="ConsPlusNormal"/>
        <w:ind w:left="5812"/>
        <w:outlineLvl w:val="0"/>
        <w:rPr>
          <w:sz w:val="24"/>
          <w:szCs w:val="24"/>
        </w:rPr>
      </w:pPr>
    </w:p>
    <w:p w:rsidR="00C42B47" w:rsidRDefault="00C42B47" w:rsidP="008D3E8E">
      <w:pPr>
        <w:pStyle w:val="ConsPlusNormal"/>
        <w:ind w:left="5812"/>
        <w:outlineLvl w:val="0"/>
        <w:rPr>
          <w:sz w:val="24"/>
          <w:szCs w:val="24"/>
        </w:rPr>
      </w:pPr>
    </w:p>
    <w:p w:rsidR="00C42B47" w:rsidRPr="005F7839" w:rsidRDefault="00C42B47" w:rsidP="008D3E8E">
      <w:pPr>
        <w:pStyle w:val="ConsPlusNormal"/>
        <w:ind w:left="5812"/>
        <w:outlineLvl w:val="0"/>
        <w:rPr>
          <w:sz w:val="24"/>
          <w:szCs w:val="24"/>
        </w:rPr>
      </w:pPr>
    </w:p>
    <w:p w:rsidR="00C42B47" w:rsidRPr="005F7839" w:rsidRDefault="00C42B47" w:rsidP="008D3E8E">
      <w:pPr>
        <w:pStyle w:val="ConsPlusNormal"/>
        <w:ind w:left="5812"/>
        <w:outlineLvl w:val="0"/>
        <w:rPr>
          <w:sz w:val="24"/>
          <w:szCs w:val="24"/>
        </w:rPr>
      </w:pPr>
    </w:p>
    <w:p w:rsidR="00C42B47" w:rsidRPr="005F7839" w:rsidRDefault="00C42B47" w:rsidP="008D3E8E">
      <w:pPr>
        <w:pStyle w:val="ConsPlusNormal"/>
        <w:ind w:left="5812"/>
        <w:outlineLvl w:val="0"/>
        <w:rPr>
          <w:sz w:val="24"/>
          <w:szCs w:val="24"/>
        </w:rPr>
      </w:pPr>
    </w:p>
    <w:p w:rsidR="00C42B47" w:rsidRDefault="00C42B47" w:rsidP="008D3E8E">
      <w:pPr>
        <w:pStyle w:val="ConsPlusNormal"/>
        <w:ind w:left="5812"/>
        <w:outlineLvl w:val="0"/>
        <w:rPr>
          <w:sz w:val="24"/>
          <w:szCs w:val="24"/>
        </w:rPr>
      </w:pPr>
    </w:p>
    <w:p w:rsidR="004D689B" w:rsidRDefault="004D689B" w:rsidP="00644A55">
      <w:pPr>
        <w:pStyle w:val="3"/>
        <w:outlineLvl w:val="0"/>
        <w:rPr>
          <w:rFonts w:ascii="Arial" w:hAnsi="Arial" w:cs="Arial"/>
          <w:sz w:val="24"/>
          <w:szCs w:val="24"/>
        </w:rPr>
      </w:pPr>
    </w:p>
    <w:p w:rsidR="004D689B" w:rsidRDefault="004D689B" w:rsidP="008D3E8E">
      <w:pPr>
        <w:pStyle w:val="3"/>
        <w:ind w:left="5040"/>
        <w:outlineLvl w:val="0"/>
        <w:rPr>
          <w:rFonts w:ascii="Arial" w:hAnsi="Arial" w:cs="Arial"/>
          <w:sz w:val="24"/>
          <w:szCs w:val="24"/>
        </w:rPr>
      </w:pPr>
    </w:p>
    <w:p w:rsidR="00AD4B2A" w:rsidRDefault="00AD4B2A" w:rsidP="008D3E8E">
      <w:pPr>
        <w:pStyle w:val="3"/>
        <w:ind w:left="5040"/>
        <w:outlineLvl w:val="0"/>
        <w:rPr>
          <w:rFonts w:ascii="Arial" w:hAnsi="Arial" w:cs="Arial"/>
          <w:sz w:val="24"/>
          <w:szCs w:val="24"/>
        </w:rPr>
      </w:pPr>
      <w:r w:rsidRPr="005B14C8">
        <w:rPr>
          <w:rFonts w:ascii="Arial" w:hAnsi="Arial" w:cs="Arial"/>
          <w:sz w:val="24"/>
          <w:szCs w:val="24"/>
        </w:rPr>
        <w:lastRenderedPageBreak/>
        <w:t>Утвержден</w:t>
      </w:r>
    </w:p>
    <w:p w:rsidR="00AD4B2A" w:rsidRPr="005B14C8" w:rsidRDefault="00AD4B2A" w:rsidP="008D3E8E">
      <w:pPr>
        <w:pStyle w:val="3"/>
        <w:ind w:left="5040"/>
        <w:outlineLvl w:val="0"/>
        <w:rPr>
          <w:rFonts w:ascii="Arial" w:hAnsi="Arial" w:cs="Arial"/>
          <w:sz w:val="24"/>
          <w:szCs w:val="24"/>
        </w:rPr>
      </w:pPr>
      <w:r w:rsidRPr="005B14C8">
        <w:rPr>
          <w:rFonts w:ascii="Arial" w:hAnsi="Arial" w:cs="Arial"/>
          <w:sz w:val="24"/>
          <w:szCs w:val="24"/>
        </w:rPr>
        <w:t>постановлением Администрации</w:t>
      </w:r>
    </w:p>
    <w:p w:rsidR="00AD4B2A" w:rsidRPr="005B14C8" w:rsidRDefault="000F4A19" w:rsidP="008D3E8E">
      <w:pPr>
        <w:pStyle w:val="3"/>
        <w:ind w:left="5040"/>
        <w:outlineLvl w:val="0"/>
        <w:rPr>
          <w:rFonts w:ascii="Arial" w:hAnsi="Arial" w:cs="Arial"/>
          <w:sz w:val="24"/>
          <w:szCs w:val="24"/>
        </w:rPr>
      </w:pPr>
      <w:r>
        <w:rPr>
          <w:rFonts w:ascii="Arial" w:hAnsi="Arial" w:cs="Arial"/>
          <w:sz w:val="24"/>
          <w:szCs w:val="24"/>
        </w:rPr>
        <w:t>Степановского</w:t>
      </w:r>
      <w:r w:rsidR="00AD4B2A" w:rsidRPr="005B14C8">
        <w:rPr>
          <w:rFonts w:ascii="Arial" w:hAnsi="Arial" w:cs="Arial"/>
          <w:sz w:val="24"/>
          <w:szCs w:val="24"/>
        </w:rPr>
        <w:t xml:space="preserve"> сельского поселения</w:t>
      </w:r>
    </w:p>
    <w:p w:rsidR="00C42B47" w:rsidRPr="005F7839" w:rsidRDefault="00AD4B2A" w:rsidP="008D3E8E">
      <w:pPr>
        <w:pStyle w:val="ConsPlusNormal"/>
        <w:ind w:left="4248" w:firstLine="708"/>
        <w:jc w:val="both"/>
        <w:rPr>
          <w:rFonts w:eastAsia="Calibri"/>
          <w:color w:val="000000"/>
          <w:sz w:val="24"/>
          <w:szCs w:val="24"/>
          <w:lang w:eastAsia="en-US"/>
        </w:rPr>
      </w:pPr>
      <w:r>
        <w:rPr>
          <w:rFonts w:eastAsia="Calibri"/>
          <w:color w:val="000000"/>
          <w:sz w:val="24"/>
          <w:szCs w:val="24"/>
          <w:lang w:eastAsia="en-US"/>
        </w:rPr>
        <w:t xml:space="preserve"> </w:t>
      </w:r>
      <w:r w:rsidR="00C42B47" w:rsidRPr="005F7839">
        <w:rPr>
          <w:rFonts w:eastAsia="Calibri"/>
          <w:color w:val="000000"/>
          <w:sz w:val="24"/>
          <w:szCs w:val="24"/>
          <w:lang w:eastAsia="en-US"/>
        </w:rPr>
        <w:t xml:space="preserve">от </w:t>
      </w:r>
      <w:r w:rsidR="00C31602">
        <w:rPr>
          <w:rFonts w:eastAsia="Calibri"/>
          <w:color w:val="000000"/>
          <w:sz w:val="24"/>
          <w:szCs w:val="24"/>
          <w:lang w:eastAsia="en-US"/>
        </w:rPr>
        <w:t>19.08</w:t>
      </w:r>
      <w:r w:rsidR="00C42B47" w:rsidRPr="005F7839">
        <w:rPr>
          <w:rFonts w:eastAsia="Calibri"/>
          <w:color w:val="000000"/>
          <w:sz w:val="24"/>
          <w:szCs w:val="24"/>
          <w:lang w:eastAsia="en-US"/>
        </w:rPr>
        <w:t>.202</w:t>
      </w:r>
      <w:r w:rsidR="00C42B47">
        <w:rPr>
          <w:rFonts w:eastAsia="Calibri"/>
          <w:color w:val="000000"/>
          <w:sz w:val="24"/>
          <w:szCs w:val="24"/>
          <w:lang w:eastAsia="en-US"/>
        </w:rPr>
        <w:t>4</w:t>
      </w:r>
      <w:r w:rsidR="00C42B47" w:rsidRPr="005F7839">
        <w:rPr>
          <w:rFonts w:eastAsia="Calibri"/>
          <w:color w:val="000000"/>
          <w:sz w:val="24"/>
          <w:szCs w:val="24"/>
          <w:lang w:eastAsia="en-US"/>
        </w:rPr>
        <w:t xml:space="preserve"> № </w:t>
      </w:r>
      <w:r w:rsidR="00C31602">
        <w:rPr>
          <w:rFonts w:eastAsia="Calibri"/>
          <w:color w:val="000000"/>
          <w:sz w:val="24"/>
          <w:szCs w:val="24"/>
          <w:lang w:eastAsia="en-US"/>
        </w:rPr>
        <w:t>105</w:t>
      </w:r>
    </w:p>
    <w:p w:rsidR="00C42B47" w:rsidRPr="005F7839" w:rsidRDefault="00C42B47" w:rsidP="008D3E8E">
      <w:pPr>
        <w:pStyle w:val="ConsPlusNormal"/>
        <w:ind w:left="5104" w:firstLine="708"/>
        <w:jc w:val="both"/>
        <w:rPr>
          <w:rFonts w:eastAsia="Calibri"/>
          <w:color w:val="000000"/>
          <w:sz w:val="24"/>
          <w:szCs w:val="24"/>
          <w:lang w:eastAsia="en-US"/>
        </w:rPr>
      </w:pPr>
    </w:p>
    <w:p w:rsidR="00C42B47" w:rsidRPr="005F7839" w:rsidRDefault="00C42B47" w:rsidP="008D3E8E">
      <w:pPr>
        <w:pStyle w:val="ConsPlusNormal"/>
        <w:jc w:val="both"/>
        <w:rPr>
          <w:sz w:val="24"/>
          <w:szCs w:val="24"/>
        </w:rPr>
      </w:pPr>
    </w:p>
    <w:p w:rsidR="00C42B47" w:rsidRPr="005F7839" w:rsidRDefault="00C42B47" w:rsidP="008D3E8E">
      <w:pPr>
        <w:pStyle w:val="ConsPlusNormal"/>
        <w:ind w:left="1134" w:right="1417"/>
        <w:jc w:val="center"/>
        <w:rPr>
          <w:sz w:val="24"/>
          <w:szCs w:val="24"/>
        </w:rPr>
      </w:pPr>
      <w:bookmarkStart w:id="2" w:name="P33"/>
      <w:bookmarkEnd w:id="2"/>
      <w:r w:rsidRPr="005F7839">
        <w:rPr>
          <w:b/>
          <w:sz w:val="24"/>
          <w:szCs w:val="24"/>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w:t>
      </w:r>
      <w:r w:rsidR="000F4A19">
        <w:rPr>
          <w:b/>
          <w:sz w:val="24"/>
          <w:szCs w:val="24"/>
        </w:rPr>
        <w:t>Степановское</w:t>
      </w:r>
      <w:r w:rsidRPr="005F7839">
        <w:rPr>
          <w:b/>
          <w:sz w:val="24"/>
          <w:szCs w:val="24"/>
        </w:rPr>
        <w:t xml:space="preserve"> сельское поселение Верхнекетского района Томской области</w:t>
      </w:r>
    </w:p>
    <w:p w:rsidR="00EA5CE1" w:rsidRDefault="00EA5CE1" w:rsidP="00EA5CE1">
      <w:pPr>
        <w:pStyle w:val="ConsPlusTitle"/>
        <w:outlineLvl w:val="1"/>
        <w:rPr>
          <w:sz w:val="24"/>
          <w:szCs w:val="24"/>
        </w:rPr>
      </w:pPr>
    </w:p>
    <w:p w:rsidR="00C42B47" w:rsidRPr="005F7839" w:rsidRDefault="00EA5CE1" w:rsidP="00EA5CE1">
      <w:pPr>
        <w:pStyle w:val="ConsPlusTitle"/>
        <w:jc w:val="center"/>
        <w:outlineLvl w:val="1"/>
        <w:rPr>
          <w:sz w:val="24"/>
          <w:szCs w:val="24"/>
        </w:rPr>
      </w:pPr>
      <w:r>
        <w:rPr>
          <w:sz w:val="24"/>
          <w:szCs w:val="24"/>
        </w:rPr>
        <w:t xml:space="preserve">1. </w:t>
      </w:r>
      <w:r w:rsidR="00C42B47" w:rsidRPr="005F7839">
        <w:rPr>
          <w:sz w:val="24"/>
          <w:szCs w:val="24"/>
        </w:rPr>
        <w:t>Общие положения</w:t>
      </w:r>
    </w:p>
    <w:p w:rsidR="00C42B47" w:rsidRPr="005F7839" w:rsidRDefault="00C42B47" w:rsidP="008D3E8E">
      <w:pPr>
        <w:pStyle w:val="ConsPlusNormal"/>
        <w:jc w:val="both"/>
        <w:rPr>
          <w:sz w:val="24"/>
          <w:szCs w:val="24"/>
        </w:rPr>
      </w:pPr>
    </w:p>
    <w:p w:rsidR="00C42B47" w:rsidRDefault="00C42B47" w:rsidP="008D3E8E">
      <w:pPr>
        <w:pStyle w:val="ConsPlusTitle"/>
        <w:jc w:val="center"/>
        <w:outlineLvl w:val="2"/>
        <w:rPr>
          <w:sz w:val="24"/>
          <w:szCs w:val="24"/>
        </w:rPr>
      </w:pPr>
      <w:r w:rsidRPr="005F7839">
        <w:rPr>
          <w:sz w:val="24"/>
          <w:szCs w:val="24"/>
        </w:rPr>
        <w:t xml:space="preserve">Предмет регулирования </w:t>
      </w:r>
    </w:p>
    <w:p w:rsidR="00C42B47" w:rsidRPr="005F7839" w:rsidRDefault="00C42B47" w:rsidP="008D3E8E">
      <w:pPr>
        <w:pStyle w:val="ConsPlusTitle"/>
        <w:jc w:val="center"/>
        <w:outlineLvl w:val="2"/>
        <w:rPr>
          <w:sz w:val="24"/>
          <w:szCs w:val="24"/>
        </w:rPr>
      </w:pPr>
      <w:r w:rsidRPr="005F7839">
        <w:rPr>
          <w:sz w:val="24"/>
          <w:szCs w:val="24"/>
        </w:rPr>
        <w:t>Административного регламента</w:t>
      </w:r>
    </w:p>
    <w:p w:rsidR="00C42B47" w:rsidRPr="005F7839" w:rsidRDefault="00C42B47" w:rsidP="008D3E8E">
      <w:pPr>
        <w:pStyle w:val="ConsPlusNormal"/>
        <w:jc w:val="both"/>
        <w:rPr>
          <w:sz w:val="24"/>
          <w:szCs w:val="24"/>
        </w:rPr>
      </w:pPr>
    </w:p>
    <w:p w:rsidR="00BA44CE" w:rsidRPr="005F7839" w:rsidRDefault="00BA44CE" w:rsidP="008D3E8E">
      <w:pPr>
        <w:pStyle w:val="ConsPlusNormal"/>
        <w:ind w:firstLine="708"/>
        <w:jc w:val="both"/>
        <w:rPr>
          <w:sz w:val="24"/>
          <w:szCs w:val="24"/>
        </w:rPr>
      </w:pPr>
      <w:r>
        <w:rPr>
          <w:sz w:val="24"/>
          <w:szCs w:val="24"/>
        </w:rPr>
        <w:t xml:space="preserve">1. </w:t>
      </w:r>
      <w:proofErr w:type="gramStart"/>
      <w:r w:rsidRPr="005F7839">
        <w:rPr>
          <w:sz w:val="24"/>
          <w:szCs w:val="24"/>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bookmarkStart w:id="3" w:name="_Hlk159926866"/>
      <w:r w:rsidRPr="005F7839">
        <w:rPr>
          <w:sz w:val="24"/>
          <w:szCs w:val="24"/>
        </w:rPr>
        <w:t xml:space="preserve">(далее - Административный регламент) </w:t>
      </w:r>
      <w:bookmarkEnd w:id="3"/>
      <w:r w:rsidRPr="005F7839">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w:t>
      </w:r>
      <w:proofErr w:type="gramEnd"/>
      <w:r w:rsidRPr="005F7839">
        <w:rPr>
          <w:sz w:val="24"/>
          <w:szCs w:val="24"/>
        </w:rPr>
        <w:t xml:space="preserve"> собственность бесплатно на территории муниципального образования </w:t>
      </w:r>
      <w:r w:rsidR="000F4A19">
        <w:rPr>
          <w:sz w:val="24"/>
          <w:szCs w:val="24"/>
        </w:rPr>
        <w:t>Степановское</w:t>
      </w:r>
      <w:r w:rsidRPr="005F7839">
        <w:rPr>
          <w:sz w:val="24"/>
          <w:szCs w:val="24"/>
        </w:rPr>
        <w:t xml:space="preserve"> сельское поселение Верхнекетского района Томской области.</w:t>
      </w:r>
    </w:p>
    <w:p w:rsidR="00C42B47" w:rsidRPr="00C42B47" w:rsidRDefault="00C42B47" w:rsidP="008D3E8E">
      <w:pPr>
        <w:spacing w:after="0" w:line="240" w:lineRule="auto"/>
        <w:jc w:val="both"/>
        <w:rPr>
          <w:rFonts w:ascii="Arial" w:eastAsia="Times New Roman" w:hAnsi="Arial" w:cs="Arial"/>
          <w:color w:val="000000"/>
          <w:sz w:val="24"/>
          <w:szCs w:val="24"/>
          <w:lang w:eastAsia="ru-RU"/>
        </w:rPr>
      </w:pPr>
    </w:p>
    <w:p w:rsidR="00C42B47" w:rsidRPr="00C42B47" w:rsidRDefault="00C42B47" w:rsidP="008D3E8E">
      <w:pPr>
        <w:spacing w:after="0" w:line="240" w:lineRule="auto"/>
        <w:ind w:firstLine="709"/>
        <w:jc w:val="center"/>
        <w:rPr>
          <w:rFonts w:ascii="Arial" w:eastAsia="Times New Roman" w:hAnsi="Arial" w:cs="Arial"/>
          <w:b/>
          <w:bCs/>
          <w:color w:val="000000"/>
          <w:sz w:val="24"/>
          <w:szCs w:val="24"/>
          <w:lang w:eastAsia="ru-RU"/>
        </w:rPr>
      </w:pPr>
      <w:r w:rsidRPr="00C42B47">
        <w:rPr>
          <w:rFonts w:ascii="Arial" w:eastAsia="Times New Roman" w:hAnsi="Arial" w:cs="Arial"/>
          <w:b/>
          <w:bCs/>
          <w:color w:val="000000"/>
          <w:sz w:val="24"/>
          <w:szCs w:val="24"/>
          <w:lang w:eastAsia="ru-RU"/>
        </w:rPr>
        <w:t>Круг заявителей</w:t>
      </w:r>
    </w:p>
    <w:p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C42B47" w:rsidRDefault="00C42B47" w:rsidP="008D3E8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Заявителя</w:t>
      </w:r>
      <w:r w:rsidRPr="00625849">
        <w:rPr>
          <w:rFonts w:ascii="Arial" w:eastAsia="Times New Roman" w:hAnsi="Arial" w:cs="Arial"/>
          <w:sz w:val="24"/>
          <w:szCs w:val="24"/>
          <w:lang w:eastAsia="ru-RU"/>
        </w:rPr>
        <w:t>ми</w:t>
      </w:r>
      <w:r w:rsidR="004D689B" w:rsidRPr="00625849">
        <w:rPr>
          <w:rFonts w:ascii="Arial" w:eastAsia="Times New Roman" w:hAnsi="Arial" w:cs="Arial"/>
          <w:sz w:val="24"/>
          <w:szCs w:val="24"/>
          <w:lang w:eastAsia="ru-RU"/>
        </w:rPr>
        <w:t xml:space="preserve"> на получение</w:t>
      </w:r>
      <w:r w:rsidRPr="00625849">
        <w:rPr>
          <w:rFonts w:ascii="Arial" w:eastAsia="Times New Roman" w:hAnsi="Arial" w:cs="Arial"/>
          <w:sz w:val="24"/>
          <w:szCs w:val="24"/>
          <w:lang w:eastAsia="ru-RU"/>
        </w:rPr>
        <w:t xml:space="preserve"> муниципальной услуги</w:t>
      </w:r>
      <w:r w:rsidR="00BA44CE" w:rsidRPr="00625849">
        <w:rPr>
          <w:rFonts w:ascii="Arial" w:eastAsia="Times New Roman" w:hAnsi="Arial" w:cs="Arial"/>
          <w:spacing w:val="1"/>
          <w:sz w:val="24"/>
          <w:szCs w:val="24"/>
          <w:lang w:eastAsia="ru-RU"/>
        </w:rPr>
        <w:t xml:space="preserve"> </w:t>
      </w:r>
      <w:r w:rsidRPr="00625849">
        <w:rPr>
          <w:rFonts w:ascii="Arial" w:eastAsia="Times New Roman" w:hAnsi="Arial" w:cs="Arial"/>
          <w:sz w:val="24"/>
          <w:szCs w:val="24"/>
          <w:lang w:eastAsia="ru-RU"/>
        </w:rPr>
        <w:t>(д</w:t>
      </w:r>
      <w:r w:rsidRPr="00C42B47">
        <w:rPr>
          <w:rFonts w:ascii="Arial" w:eastAsia="Times New Roman" w:hAnsi="Arial" w:cs="Arial"/>
          <w:color w:val="000000"/>
          <w:sz w:val="24"/>
          <w:szCs w:val="24"/>
          <w:lang w:eastAsia="ru-RU"/>
        </w:rPr>
        <w:t>алее</w:t>
      </w:r>
      <w:r w:rsidR="00BA44CE">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 Заявитель) являются:</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 граждане, имеющие на день постановки на учет для получения земельного участка трех и более несовершеннолетних детей, проживающие совместно с ними, а также состоящие на учете в качестве нуждающихся в жилых помещениях;</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2) лица, необоснованно репрессированные по политическим мотивам и впоследствии реабилитированные;</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3) инвалиды Великой Отечественной войны, участники Великой Отечественной войны, ветераны и инвалиды боевых действий;</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4) вдовы погибших (умерших) инвалидов Великой Отечественной войны, вдовы погиб погибших (умерших) участников Великой Отечественной войны, вдовы погибших (умерших) ветеранов и инвалидов боевых действий;</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5) лица, удостоенные почетного звания «Почетный гражданин Томской области», состоящие на учете в качестве нуждающихся в жилых помещениях;</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6) лица, удостоенные званий Героя Советского Союза, Героя Российской Федерации либо являющиеся полными кавалерами ордена Славы;</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7) семьи, имеющие детей-инвалидов;</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8)</w:t>
      </w:r>
      <w:r w:rsidR="00BA44CE" w:rsidRPr="00A444BD">
        <w:rPr>
          <w:rFonts w:ascii="Arial" w:eastAsia="Times New Roman" w:hAnsi="Arial" w:cs="Arial"/>
          <w:sz w:val="24"/>
          <w:szCs w:val="24"/>
          <w:lang w:eastAsia="ru-RU"/>
        </w:rPr>
        <w:t xml:space="preserve"> </w:t>
      </w:r>
      <w:r w:rsidRPr="00A444BD">
        <w:rPr>
          <w:rFonts w:ascii="Arial" w:eastAsia="Times New Roman" w:hAnsi="Arial" w:cs="Arial"/>
          <w:sz w:val="24"/>
          <w:szCs w:val="24"/>
          <w:lang w:eastAsia="ru-RU"/>
        </w:rPr>
        <w:t xml:space="preserve">проживающие в сельских населенных пунктах и находящиеся на учете в качестве нуждающихся в жилых помещениях граждане, состоящие в браке и не достигшие 36 лет на день постановки на учет для получения земельного участка, а </w:t>
      </w:r>
      <w:r w:rsidRPr="00A444BD">
        <w:rPr>
          <w:rFonts w:ascii="Arial" w:eastAsia="Times New Roman" w:hAnsi="Arial" w:cs="Arial"/>
          <w:sz w:val="24"/>
          <w:szCs w:val="24"/>
          <w:lang w:eastAsia="ru-RU"/>
        </w:rPr>
        <w:lastRenderedPageBreak/>
        <w:t>также единственный родитель, не достигший 36 лет на день постановки на учет для получения земельного участка, совместно проживающего с ребенком;</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9) молодые специалисты в возрасте до 35 лет, имеющие среднее профессиональное или высшее образование, работающие по трудовому договору в соответствии с уровнем профессионального образования и квалификацией в сфере сельскохозяйственного производства, ветеринарии, образования, здравоохранения, культуры, лесного хозяйства в сельских населенных пунктах;</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10) граждане, проживающие в сельской местности на территории Томской области, прошедшие военную службу по призыву или по контракту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вставшие на учет для получения земельного участка в течение одного года со дня увольнения с военной службы;</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11) участковые уполномоченные полиции, проходящие службу в сельских населенных пунктах не менее 3 лет;</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12) медицинские работники, имеющие высшее медицинское образование или среднее медицинское образование, работающие в сельском населенном пункте и (или) переехавшие на работу в сельский населенный пункт из другого населенного пункта;</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13) лица, эксплуатирующие объекты недвижимости, полученные в счет имущественных паев при выходе из производственных сельскохозяйственных кооперативов или иных сельскохозяйственных коммерческих организаций;</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14) для ведения садоводства, огородничества, животноводства, личного подсобного хозяйства - лицам, удостоенным почетного звания "Почетный гражданин Томской области", проживающим на территории Томской области;</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15) для ведения садоводства, огородничества, личного подсобного хозяйства - лицам, удостоенным званий Героя Советского Союза, Героя Российской Федерации и являющимся полными кавалерами ордена Славы;</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16) для ведения садоводства - гражданам, имеющим на день постановки на учет для получения земельного участка трех и более несовершеннолетних детей, проживающих совместно с ними;</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17) гражданам, в фактическом владении которых находятся помещение, здание, сооружение, используемые в качестве погреба, расположенные на земельном участке, который отводился (выделялся) для строительства или на котором разрешалось проектирование, строительство зданий, сооружений в качестве погреба, до введения в действие Земельного кодекса Российской Федерации - при условии отсутствия права собственности на помещение, здание, сооружение на дату принятия решения о предоставлении земельного участка, уполномоченным органом;</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18) гражданам, являющимся членами потребительского кооператива, которому отводился (выделялся) земельный участок для строительства (или на земельном участке разрешалось проектирование, строительство) погребных комплексов, гаражных комплексов до введения в действие Земельного кодекса Российской Федерации - при условии, что на данном земельном участке создан объект недвижимости (погребной комплекс, гаражный комплекс);</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19) гражданам, в фактическом владении и пользовании которых находятся объекты индивидуального жилищного строительства (отдельно стоящие жилые дома с количеством этажей не более чем три) (далее - жилые дома), созданные до 31 декабря 2001 года включительно и расположенные на земельных участках, свободных от прав третьих лиц, - при условии отсутствия права собственности на такие жилые дома на дату принятия решения уполномоченного органа о предоставлении земельного участка.</w:t>
      </w:r>
    </w:p>
    <w:p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lastRenderedPageBreak/>
        <w:t>Муниципальная услуга оказывается в отношении граждан, указанных в подпунктах 1-19 пункта 2 настоящего Административного регламента, проживающих на территории Томской области.</w:t>
      </w:r>
    </w:p>
    <w:p w:rsidR="00C42B47" w:rsidRPr="00625849" w:rsidRDefault="00C42B47" w:rsidP="008D3E8E">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Интерес</w:t>
      </w:r>
      <w:r w:rsidRPr="00C42B47">
        <w:rPr>
          <w:rFonts w:ascii="Arial" w:eastAsia="Times New Roman" w:hAnsi="Arial" w:cs="Arial"/>
          <w:color w:val="000000"/>
          <w:spacing w:val="-6"/>
          <w:sz w:val="24"/>
          <w:szCs w:val="24"/>
          <w:lang w:eastAsia="ru-RU"/>
        </w:rPr>
        <w:t>ы</w:t>
      </w:r>
      <w:r>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заявителей</w:t>
      </w:r>
      <w:r w:rsidRPr="00C42B47">
        <w:rPr>
          <w:rFonts w:ascii="Arial" w:eastAsia="Times New Roman" w:hAnsi="Arial" w:cs="Arial"/>
          <w:color w:val="000000"/>
          <w:spacing w:val="-5"/>
          <w:sz w:val="24"/>
          <w:szCs w:val="24"/>
          <w:lang w:eastAsia="ru-RU"/>
        </w:rPr>
        <w:t>,</w:t>
      </w:r>
      <w:r>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указанны</w:t>
      </w:r>
      <w:r w:rsidRPr="00C42B47">
        <w:rPr>
          <w:rFonts w:ascii="Arial" w:eastAsia="Times New Roman" w:hAnsi="Arial" w:cs="Arial"/>
          <w:color w:val="000000"/>
          <w:spacing w:val="-5"/>
          <w:sz w:val="24"/>
          <w:szCs w:val="24"/>
          <w:lang w:eastAsia="ru-RU"/>
        </w:rPr>
        <w:t>х в</w:t>
      </w:r>
      <w:r>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пункте 2 настоящег</w:t>
      </w:r>
      <w:r w:rsidRPr="00C42B47">
        <w:rPr>
          <w:rFonts w:ascii="Arial" w:eastAsia="Times New Roman" w:hAnsi="Arial" w:cs="Arial"/>
          <w:color w:val="000000"/>
          <w:spacing w:val="1"/>
          <w:sz w:val="24"/>
          <w:szCs w:val="24"/>
          <w:lang w:eastAsia="ru-RU"/>
        </w:rPr>
        <w:t>о</w:t>
      </w:r>
      <w:r>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 xml:space="preserve">Административного регламента, могут представлять лица, </w:t>
      </w:r>
      <w:r w:rsidRPr="00625849">
        <w:rPr>
          <w:rFonts w:ascii="Arial" w:eastAsia="Times New Roman" w:hAnsi="Arial" w:cs="Arial"/>
          <w:color w:val="000000"/>
          <w:sz w:val="24"/>
          <w:szCs w:val="24"/>
          <w:lang w:eastAsia="ru-RU"/>
        </w:rPr>
        <w:t>обладающие соответствующими</w:t>
      </w:r>
      <w:r w:rsidR="00625849">
        <w:rPr>
          <w:rFonts w:ascii="Arial" w:eastAsia="Times New Roman" w:hAnsi="Arial" w:cs="Arial"/>
          <w:color w:val="000000"/>
          <w:sz w:val="24"/>
          <w:szCs w:val="24"/>
          <w:lang w:eastAsia="ru-RU"/>
        </w:rPr>
        <w:t xml:space="preserve"> </w:t>
      </w:r>
      <w:r w:rsidRPr="00625849">
        <w:rPr>
          <w:rFonts w:ascii="Arial" w:eastAsia="Times New Roman" w:hAnsi="Arial" w:cs="Arial"/>
          <w:color w:val="000000"/>
          <w:sz w:val="24"/>
          <w:szCs w:val="24"/>
          <w:lang w:eastAsia="ru-RU"/>
        </w:rPr>
        <w:t>полномочиями (далее – представитель).</w:t>
      </w:r>
    </w:p>
    <w:p w:rsidR="00C42B47" w:rsidRPr="00C42B47" w:rsidRDefault="00C42B47" w:rsidP="008D3E8E">
      <w:pPr>
        <w:spacing w:after="0" w:line="240" w:lineRule="auto"/>
        <w:jc w:val="both"/>
        <w:rPr>
          <w:rFonts w:ascii="Arial" w:eastAsia="Times New Roman" w:hAnsi="Arial" w:cs="Arial"/>
          <w:color w:val="000000"/>
          <w:sz w:val="24"/>
          <w:szCs w:val="24"/>
          <w:lang w:eastAsia="ru-RU"/>
        </w:rPr>
      </w:pPr>
    </w:p>
    <w:p w:rsidR="00C42B47" w:rsidRPr="00967626" w:rsidRDefault="00C42B47" w:rsidP="008D3E8E">
      <w:pPr>
        <w:spacing w:after="0" w:line="240" w:lineRule="auto"/>
        <w:jc w:val="center"/>
        <w:rPr>
          <w:rFonts w:ascii="Arial" w:eastAsia="Times New Roman" w:hAnsi="Arial" w:cs="Arial"/>
          <w:b/>
          <w:bCs/>
          <w:color w:val="000000"/>
          <w:sz w:val="24"/>
          <w:szCs w:val="24"/>
          <w:lang w:eastAsia="ru-RU"/>
        </w:rPr>
      </w:pPr>
      <w:r w:rsidRPr="00C42B47">
        <w:rPr>
          <w:rFonts w:ascii="Arial" w:eastAsia="Times New Roman" w:hAnsi="Arial" w:cs="Arial"/>
          <w:b/>
          <w:bCs/>
          <w:color w:val="000000"/>
          <w:sz w:val="24"/>
          <w:szCs w:val="24"/>
          <w:lang w:eastAsia="ru-RU"/>
        </w:rPr>
        <w:t>Требования</w:t>
      </w:r>
      <w:r w:rsidRPr="00967626">
        <w:rPr>
          <w:rFonts w:ascii="Arial" w:eastAsia="Times New Roman" w:hAnsi="Arial" w:cs="Arial"/>
          <w:b/>
          <w:bCs/>
          <w:color w:val="000000"/>
          <w:spacing w:val="-6"/>
          <w:sz w:val="24"/>
          <w:szCs w:val="24"/>
          <w:lang w:eastAsia="ru-RU"/>
        </w:rPr>
        <w:t xml:space="preserve"> </w:t>
      </w:r>
      <w:r w:rsidRPr="00C42B47">
        <w:rPr>
          <w:rFonts w:ascii="Arial" w:eastAsia="Times New Roman" w:hAnsi="Arial" w:cs="Arial"/>
          <w:b/>
          <w:bCs/>
          <w:color w:val="000000"/>
          <w:sz w:val="24"/>
          <w:szCs w:val="24"/>
          <w:lang w:eastAsia="ru-RU"/>
        </w:rPr>
        <w:t>к</w:t>
      </w:r>
      <w:r w:rsidRPr="00967626">
        <w:rPr>
          <w:rFonts w:ascii="Arial" w:eastAsia="Times New Roman" w:hAnsi="Arial" w:cs="Arial"/>
          <w:b/>
          <w:bCs/>
          <w:color w:val="000000"/>
          <w:spacing w:val="-6"/>
          <w:sz w:val="24"/>
          <w:szCs w:val="24"/>
          <w:lang w:eastAsia="ru-RU"/>
        </w:rPr>
        <w:t xml:space="preserve"> </w:t>
      </w:r>
      <w:r w:rsidRPr="00C42B47">
        <w:rPr>
          <w:rFonts w:ascii="Arial" w:eastAsia="Times New Roman" w:hAnsi="Arial" w:cs="Arial"/>
          <w:b/>
          <w:bCs/>
          <w:color w:val="000000"/>
          <w:sz w:val="24"/>
          <w:szCs w:val="24"/>
          <w:lang w:eastAsia="ru-RU"/>
        </w:rPr>
        <w:t>порядку</w:t>
      </w:r>
      <w:r w:rsidRPr="00967626">
        <w:rPr>
          <w:rFonts w:ascii="Arial" w:eastAsia="Times New Roman" w:hAnsi="Arial" w:cs="Arial"/>
          <w:b/>
          <w:bCs/>
          <w:color w:val="000000"/>
          <w:sz w:val="24"/>
          <w:szCs w:val="24"/>
          <w:lang w:eastAsia="ru-RU"/>
        </w:rPr>
        <w:t xml:space="preserve"> </w:t>
      </w:r>
      <w:r w:rsidRPr="00C42B47">
        <w:rPr>
          <w:rFonts w:ascii="Arial" w:eastAsia="Times New Roman" w:hAnsi="Arial" w:cs="Arial"/>
          <w:b/>
          <w:bCs/>
          <w:color w:val="000000"/>
          <w:sz w:val="24"/>
          <w:szCs w:val="24"/>
          <w:lang w:eastAsia="ru-RU"/>
        </w:rPr>
        <w:t>информирования</w:t>
      </w:r>
    </w:p>
    <w:p w:rsidR="00C42B47" w:rsidRPr="00C42B47" w:rsidRDefault="00C42B47" w:rsidP="008D3E8E">
      <w:pPr>
        <w:spacing w:after="0" w:line="240" w:lineRule="auto"/>
        <w:jc w:val="center"/>
        <w:rPr>
          <w:rFonts w:ascii="Arial" w:eastAsia="Times New Roman" w:hAnsi="Arial" w:cs="Arial"/>
          <w:color w:val="000000"/>
          <w:sz w:val="24"/>
          <w:szCs w:val="24"/>
          <w:lang w:eastAsia="ru-RU"/>
        </w:rPr>
      </w:pPr>
      <w:r w:rsidRPr="00967626">
        <w:rPr>
          <w:rFonts w:ascii="Arial" w:eastAsia="Times New Roman" w:hAnsi="Arial" w:cs="Arial"/>
          <w:b/>
          <w:bCs/>
          <w:color w:val="000000"/>
          <w:spacing w:val="-5"/>
          <w:sz w:val="24"/>
          <w:szCs w:val="24"/>
          <w:lang w:eastAsia="ru-RU"/>
        </w:rPr>
        <w:t xml:space="preserve"> </w:t>
      </w:r>
      <w:r w:rsidRPr="00C42B47">
        <w:rPr>
          <w:rFonts w:ascii="Arial" w:eastAsia="Times New Roman" w:hAnsi="Arial" w:cs="Arial"/>
          <w:b/>
          <w:bCs/>
          <w:color w:val="000000"/>
          <w:sz w:val="24"/>
          <w:szCs w:val="24"/>
          <w:lang w:eastAsia="ru-RU"/>
        </w:rPr>
        <w:t>о</w:t>
      </w:r>
      <w:r w:rsidRPr="00967626">
        <w:rPr>
          <w:rFonts w:ascii="Arial" w:eastAsia="Times New Roman" w:hAnsi="Arial" w:cs="Arial"/>
          <w:b/>
          <w:bCs/>
          <w:color w:val="000000"/>
          <w:spacing w:val="-6"/>
          <w:sz w:val="24"/>
          <w:szCs w:val="24"/>
          <w:lang w:eastAsia="ru-RU"/>
        </w:rPr>
        <w:t xml:space="preserve"> </w:t>
      </w:r>
      <w:r w:rsidRPr="00C42B47">
        <w:rPr>
          <w:rFonts w:ascii="Arial" w:eastAsia="Times New Roman" w:hAnsi="Arial" w:cs="Arial"/>
          <w:b/>
          <w:bCs/>
          <w:color w:val="000000"/>
          <w:sz w:val="24"/>
          <w:szCs w:val="24"/>
          <w:lang w:eastAsia="ru-RU"/>
        </w:rPr>
        <w:t>предоставлении</w:t>
      </w:r>
      <w:r w:rsidRPr="00967626">
        <w:rPr>
          <w:rFonts w:ascii="Arial" w:eastAsia="Times New Roman" w:hAnsi="Arial" w:cs="Arial"/>
          <w:b/>
          <w:bCs/>
          <w:color w:val="000000"/>
          <w:spacing w:val="-6"/>
          <w:sz w:val="24"/>
          <w:szCs w:val="24"/>
          <w:lang w:eastAsia="ru-RU"/>
        </w:rPr>
        <w:t xml:space="preserve"> </w:t>
      </w:r>
      <w:r w:rsidRPr="00C42B47">
        <w:rPr>
          <w:rFonts w:ascii="Arial" w:eastAsia="Times New Roman" w:hAnsi="Arial" w:cs="Arial"/>
          <w:b/>
          <w:bCs/>
          <w:color w:val="000000"/>
          <w:sz w:val="24"/>
          <w:szCs w:val="24"/>
          <w:lang w:eastAsia="ru-RU"/>
        </w:rPr>
        <w:t>муниципальной</w:t>
      </w:r>
      <w:r w:rsidRPr="00967626">
        <w:rPr>
          <w:rFonts w:ascii="Arial" w:eastAsia="Times New Roman" w:hAnsi="Arial" w:cs="Arial"/>
          <w:b/>
          <w:bCs/>
          <w:color w:val="000000"/>
          <w:sz w:val="24"/>
          <w:szCs w:val="24"/>
          <w:lang w:eastAsia="ru-RU"/>
        </w:rPr>
        <w:t xml:space="preserve"> </w:t>
      </w:r>
      <w:r w:rsidRPr="00C42B47">
        <w:rPr>
          <w:rFonts w:ascii="Arial" w:eastAsia="Times New Roman" w:hAnsi="Arial" w:cs="Arial"/>
          <w:b/>
          <w:bCs/>
          <w:color w:val="000000"/>
          <w:sz w:val="24"/>
          <w:szCs w:val="24"/>
          <w:lang w:eastAsia="ru-RU"/>
        </w:rPr>
        <w:t>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p>
    <w:p w:rsidR="00461B83" w:rsidRPr="0078561C" w:rsidRDefault="00461B83" w:rsidP="008D3E8E">
      <w:pPr>
        <w:pStyle w:val="Default"/>
        <w:ind w:firstLine="708"/>
        <w:jc w:val="both"/>
        <w:rPr>
          <w:rFonts w:ascii="Arial" w:hAnsi="Arial" w:cs="Arial"/>
        </w:rPr>
      </w:pPr>
      <w:r>
        <w:rPr>
          <w:rFonts w:ascii="Arial" w:hAnsi="Arial" w:cs="Arial"/>
        </w:rPr>
        <w:t>4</w:t>
      </w:r>
      <w:r w:rsidRPr="0078561C">
        <w:rPr>
          <w:rFonts w:ascii="Arial" w:hAnsi="Arial" w:cs="Arial"/>
        </w:rPr>
        <w:t>. Информирование о порядке предоставления услуги осуществляется:</w:t>
      </w:r>
    </w:p>
    <w:p w:rsidR="00461B83" w:rsidRPr="0078561C" w:rsidRDefault="00461B83" w:rsidP="008D3E8E">
      <w:pPr>
        <w:pStyle w:val="Default"/>
        <w:ind w:firstLine="708"/>
        <w:jc w:val="both"/>
        <w:rPr>
          <w:rFonts w:ascii="Arial" w:hAnsi="Arial" w:cs="Arial"/>
        </w:rPr>
      </w:pPr>
      <w:r w:rsidRPr="0078561C">
        <w:rPr>
          <w:rFonts w:ascii="Arial" w:hAnsi="Arial" w:cs="Arial"/>
        </w:rPr>
        <w:t xml:space="preserve">1) непосредственно при личном приеме заявителя в Администрации </w:t>
      </w:r>
      <w:r w:rsidR="000F4A19">
        <w:rPr>
          <w:rFonts w:ascii="Arial" w:hAnsi="Arial" w:cs="Arial"/>
        </w:rPr>
        <w:t>Степановского</w:t>
      </w:r>
      <w:r>
        <w:rPr>
          <w:rFonts w:ascii="Arial" w:hAnsi="Arial" w:cs="Arial"/>
        </w:rPr>
        <w:t xml:space="preserve"> сельского</w:t>
      </w:r>
      <w:r w:rsidRPr="0078561C">
        <w:rPr>
          <w:rFonts w:ascii="Arial" w:hAnsi="Arial" w:cs="Arial"/>
        </w:rPr>
        <w:t xml:space="preserve"> поселения (далее – Уполномоченный орган) или в многофункциональном центре предоставления государственных и муниципальных услуг (далее – МФЦ);</w:t>
      </w:r>
    </w:p>
    <w:p w:rsidR="00461B83" w:rsidRPr="0078561C" w:rsidRDefault="00461B83" w:rsidP="008D3E8E">
      <w:pPr>
        <w:pStyle w:val="Default"/>
        <w:ind w:firstLine="708"/>
        <w:jc w:val="both"/>
        <w:rPr>
          <w:rFonts w:ascii="Arial" w:hAnsi="Arial" w:cs="Arial"/>
        </w:rPr>
      </w:pPr>
      <w:r w:rsidRPr="0078561C">
        <w:rPr>
          <w:rFonts w:ascii="Arial" w:hAnsi="Arial" w:cs="Arial"/>
        </w:rPr>
        <w:t>2) по телефону Уполномоченного органа или МФЦ;</w:t>
      </w:r>
    </w:p>
    <w:p w:rsidR="00461B83" w:rsidRPr="0078561C" w:rsidRDefault="00461B83" w:rsidP="008D3E8E">
      <w:pPr>
        <w:pStyle w:val="Default"/>
        <w:ind w:firstLine="708"/>
        <w:jc w:val="both"/>
        <w:rPr>
          <w:rFonts w:ascii="Arial" w:hAnsi="Arial" w:cs="Arial"/>
        </w:rPr>
      </w:pPr>
      <w:r w:rsidRPr="0078561C">
        <w:rPr>
          <w:rFonts w:ascii="Arial" w:hAnsi="Arial" w:cs="Arial"/>
        </w:rPr>
        <w:t>3) письменно, в том числе посредством электронной почты, факсимильной связи;</w:t>
      </w:r>
    </w:p>
    <w:p w:rsidR="00461B83" w:rsidRPr="0078561C" w:rsidRDefault="00461B83" w:rsidP="008D3E8E">
      <w:pPr>
        <w:pStyle w:val="Default"/>
        <w:ind w:firstLine="708"/>
        <w:jc w:val="both"/>
        <w:rPr>
          <w:rFonts w:ascii="Arial" w:hAnsi="Arial" w:cs="Arial"/>
        </w:rPr>
      </w:pPr>
      <w:r w:rsidRPr="0078561C">
        <w:rPr>
          <w:rFonts w:ascii="Arial" w:hAnsi="Arial" w:cs="Arial"/>
        </w:rPr>
        <w:t>4) посредством размещения в открытой и доступной форме информации:</w:t>
      </w:r>
    </w:p>
    <w:p w:rsidR="00461B83" w:rsidRPr="0078561C" w:rsidRDefault="00461B83" w:rsidP="008D3E8E">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461B83" w:rsidRPr="0078561C" w:rsidRDefault="00461B83" w:rsidP="008D3E8E">
      <w:pPr>
        <w:pStyle w:val="Default"/>
        <w:ind w:firstLine="708"/>
        <w:jc w:val="both"/>
        <w:rPr>
          <w:rFonts w:ascii="Arial" w:hAnsi="Arial" w:cs="Arial"/>
        </w:rPr>
      </w:pPr>
      <w:r w:rsidRPr="0078561C">
        <w:rPr>
          <w:rFonts w:ascii="Arial" w:hAnsi="Arial" w:cs="Arial"/>
        </w:rPr>
        <w:t xml:space="preserve">на официальном сайте Администрации </w:t>
      </w:r>
      <w:r>
        <w:rPr>
          <w:rFonts w:ascii="Arial" w:hAnsi="Arial" w:cs="Arial"/>
        </w:rPr>
        <w:t>Верхнекетского района</w:t>
      </w:r>
      <w:r w:rsidRPr="0078561C">
        <w:rPr>
          <w:rFonts w:ascii="Arial" w:hAnsi="Arial" w:cs="Arial"/>
        </w:rPr>
        <w:t xml:space="preserve">: </w:t>
      </w:r>
      <w:r w:rsidR="00644A55">
        <w:rPr>
          <w:rFonts w:ascii="Arial" w:hAnsi="Arial" w:cs="Arial"/>
        </w:rPr>
        <w:t>http://www.vktadm.ru</w:t>
      </w:r>
      <w:r>
        <w:rPr>
          <w:rFonts w:ascii="Arial" w:hAnsi="Arial" w:cs="Arial"/>
        </w:rPr>
        <w:t>/</w:t>
      </w:r>
      <w:r w:rsidRPr="0078561C">
        <w:rPr>
          <w:rFonts w:ascii="Arial" w:hAnsi="Arial" w:cs="Arial"/>
        </w:rPr>
        <w:t>;</w:t>
      </w:r>
    </w:p>
    <w:p w:rsidR="00461B83" w:rsidRPr="0078561C" w:rsidRDefault="00461B83" w:rsidP="008D3E8E">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w:t>
      </w:r>
      <w:r w:rsidRPr="00A04578">
        <w:rPr>
          <w:rFonts w:ascii="Arial" w:hAnsi="Arial" w:cs="Arial"/>
        </w:rPr>
        <w:t>Уполномоченного органа</w:t>
      </w:r>
      <w:r w:rsidRPr="0078561C">
        <w:rPr>
          <w:rFonts w:ascii="Arial" w:hAnsi="Arial" w:cs="Arial"/>
        </w:rPr>
        <w:t xml:space="preserve"> или МФЦ.</w:t>
      </w:r>
    </w:p>
    <w:p w:rsidR="00461B83" w:rsidRPr="0078561C" w:rsidRDefault="00461B83" w:rsidP="008D3E8E">
      <w:pPr>
        <w:pStyle w:val="Default"/>
        <w:ind w:firstLine="709"/>
        <w:jc w:val="both"/>
        <w:rPr>
          <w:rFonts w:ascii="Arial" w:hAnsi="Arial" w:cs="Arial"/>
        </w:rPr>
      </w:pPr>
      <w:r>
        <w:rPr>
          <w:rFonts w:ascii="Arial" w:hAnsi="Arial" w:cs="Arial"/>
        </w:rPr>
        <w:t>5</w:t>
      </w:r>
      <w:r w:rsidRPr="0078561C">
        <w:rPr>
          <w:rFonts w:ascii="Arial" w:hAnsi="Arial" w:cs="Arial"/>
        </w:rPr>
        <w:t>. Информирование осуществляется по вопросам, касающимся:</w:t>
      </w:r>
    </w:p>
    <w:p w:rsidR="00461B83" w:rsidRPr="0078561C" w:rsidRDefault="00461B83" w:rsidP="008D3E8E">
      <w:pPr>
        <w:pStyle w:val="Default"/>
        <w:ind w:firstLine="709"/>
        <w:jc w:val="both"/>
        <w:rPr>
          <w:rFonts w:ascii="Arial" w:hAnsi="Arial" w:cs="Arial"/>
        </w:rPr>
      </w:pPr>
      <w:r>
        <w:rPr>
          <w:rFonts w:ascii="Arial" w:hAnsi="Arial" w:cs="Arial"/>
        </w:rPr>
        <w:t>1)</w:t>
      </w:r>
      <w:r w:rsidRPr="0078561C">
        <w:rPr>
          <w:rFonts w:ascii="Arial" w:hAnsi="Arial" w:cs="Arial"/>
        </w:rPr>
        <w:t xml:space="preserve"> способов подачи заявления на выдачу разрешения на осуществление земляных работ;</w:t>
      </w:r>
    </w:p>
    <w:p w:rsidR="00461B83" w:rsidRPr="0078561C" w:rsidRDefault="00461B83" w:rsidP="008D3E8E">
      <w:pPr>
        <w:pStyle w:val="Default"/>
        <w:ind w:firstLine="709"/>
        <w:jc w:val="both"/>
        <w:rPr>
          <w:rFonts w:ascii="Arial" w:hAnsi="Arial" w:cs="Arial"/>
        </w:rPr>
      </w:pPr>
      <w:r>
        <w:rPr>
          <w:rFonts w:ascii="Arial" w:hAnsi="Arial" w:cs="Arial"/>
        </w:rPr>
        <w:t>2)</w:t>
      </w:r>
      <w:r w:rsidRPr="0078561C">
        <w:rPr>
          <w:rFonts w:ascii="Arial" w:hAnsi="Arial" w:cs="Arial"/>
        </w:rPr>
        <w:t xml:space="preserve"> о предоставлении услуги; </w:t>
      </w:r>
    </w:p>
    <w:p w:rsidR="00461B83" w:rsidRPr="00E35224" w:rsidRDefault="00461B83" w:rsidP="008D3E8E">
      <w:pPr>
        <w:pStyle w:val="aa"/>
        <w:numPr>
          <w:ilvl w:val="0"/>
          <w:numId w:val="18"/>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Pr>
          <w:rFonts w:ascii="Arial" w:hAnsi="Arial" w:cs="Arial"/>
          <w:color w:val="000000"/>
          <w:sz w:val="24"/>
          <w:szCs w:val="24"/>
        </w:rPr>
        <w:t>а и (или) МФЦ,</w:t>
      </w:r>
      <w:r w:rsidRPr="0078561C">
        <w:rPr>
          <w:rFonts w:ascii="Arial" w:hAnsi="Arial" w:cs="Arial"/>
          <w:color w:val="000000"/>
          <w:sz w:val="24"/>
          <w:szCs w:val="24"/>
        </w:rPr>
        <w:t xml:space="preserve"> </w:t>
      </w:r>
      <w:r>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rsidR="00461B83" w:rsidRPr="0078561C" w:rsidRDefault="00461B83" w:rsidP="008D3E8E">
      <w:pPr>
        <w:pStyle w:val="Default"/>
        <w:ind w:firstLine="709"/>
        <w:jc w:val="both"/>
        <w:rPr>
          <w:rFonts w:ascii="Arial" w:hAnsi="Arial" w:cs="Arial"/>
        </w:rPr>
      </w:pPr>
      <w:r>
        <w:rPr>
          <w:rFonts w:ascii="Arial" w:hAnsi="Arial" w:cs="Arial"/>
        </w:rPr>
        <w:t>4)</w:t>
      </w:r>
      <w:r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Pr="0078561C">
        <w:rPr>
          <w:rFonts w:ascii="Arial" w:hAnsi="Arial" w:cs="Arial"/>
        </w:rPr>
        <w:t xml:space="preserve">; </w:t>
      </w:r>
    </w:p>
    <w:p w:rsidR="00461B83" w:rsidRPr="0078561C" w:rsidRDefault="00461B83" w:rsidP="008D3E8E">
      <w:pPr>
        <w:pStyle w:val="Default"/>
        <w:ind w:firstLine="708"/>
        <w:jc w:val="both"/>
        <w:rPr>
          <w:rFonts w:ascii="Arial" w:hAnsi="Arial" w:cs="Arial"/>
        </w:rPr>
      </w:pPr>
      <w:r>
        <w:rPr>
          <w:rFonts w:ascii="Arial" w:hAnsi="Arial" w:cs="Arial"/>
        </w:rPr>
        <w:t>5)</w:t>
      </w:r>
      <w:r w:rsidRPr="0078561C">
        <w:rPr>
          <w:rFonts w:ascii="Arial" w:hAnsi="Arial" w:cs="Arial"/>
        </w:rPr>
        <w:t xml:space="preserve"> документов, необходимых для предоставления муниципальной услуги; </w:t>
      </w:r>
    </w:p>
    <w:p w:rsidR="00461B83" w:rsidRPr="0078561C" w:rsidRDefault="00461B83" w:rsidP="008D3E8E">
      <w:pPr>
        <w:pStyle w:val="Default"/>
        <w:ind w:firstLine="708"/>
        <w:jc w:val="both"/>
        <w:rPr>
          <w:rFonts w:ascii="Arial" w:hAnsi="Arial" w:cs="Arial"/>
        </w:rPr>
      </w:pPr>
      <w:r>
        <w:rPr>
          <w:rFonts w:ascii="Arial" w:hAnsi="Arial" w:cs="Arial"/>
        </w:rPr>
        <w:t>6)</w:t>
      </w:r>
      <w:r w:rsidRPr="0078561C">
        <w:rPr>
          <w:rFonts w:ascii="Arial" w:hAnsi="Arial" w:cs="Arial"/>
        </w:rPr>
        <w:t xml:space="preserve"> порядка и сроков предоставления муниципальной услуги; </w:t>
      </w:r>
    </w:p>
    <w:p w:rsidR="00461B83" w:rsidRPr="0078561C" w:rsidRDefault="00461B83" w:rsidP="008D3E8E">
      <w:pPr>
        <w:pStyle w:val="Default"/>
        <w:ind w:firstLine="708"/>
        <w:jc w:val="both"/>
        <w:rPr>
          <w:rFonts w:ascii="Arial" w:hAnsi="Arial" w:cs="Arial"/>
        </w:rPr>
      </w:pPr>
      <w:r>
        <w:rPr>
          <w:rFonts w:ascii="Arial" w:hAnsi="Arial" w:cs="Arial"/>
        </w:rPr>
        <w:t>7)</w:t>
      </w:r>
      <w:r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61B83" w:rsidRPr="0078561C" w:rsidRDefault="00461B83" w:rsidP="008D3E8E">
      <w:pPr>
        <w:pStyle w:val="Default"/>
        <w:ind w:firstLine="708"/>
        <w:jc w:val="both"/>
        <w:rPr>
          <w:rFonts w:ascii="Arial" w:hAnsi="Arial" w:cs="Arial"/>
        </w:rPr>
      </w:pPr>
      <w:r>
        <w:rPr>
          <w:rFonts w:ascii="Arial" w:hAnsi="Arial" w:cs="Arial"/>
        </w:rPr>
        <w:t>8)</w:t>
      </w:r>
      <w:r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61B83" w:rsidRPr="0078561C" w:rsidRDefault="00461B83" w:rsidP="008D3E8E">
      <w:pPr>
        <w:pStyle w:val="Default"/>
        <w:ind w:firstLine="708"/>
        <w:jc w:val="both"/>
        <w:rPr>
          <w:rFonts w:ascii="Arial" w:hAnsi="Arial" w:cs="Arial"/>
        </w:rPr>
      </w:pPr>
      <w:r>
        <w:rPr>
          <w:rFonts w:ascii="Arial" w:hAnsi="Arial" w:cs="Arial"/>
        </w:rPr>
        <w:t xml:space="preserve">6. </w:t>
      </w:r>
      <w:r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rsidR="00461B83" w:rsidRPr="0078561C" w:rsidRDefault="00461B83" w:rsidP="008D3E8E">
      <w:pPr>
        <w:pStyle w:val="Default"/>
        <w:ind w:firstLine="708"/>
        <w:jc w:val="both"/>
        <w:rPr>
          <w:rFonts w:ascii="Arial" w:hAnsi="Arial" w:cs="Arial"/>
        </w:rPr>
      </w:pPr>
      <w:r>
        <w:rPr>
          <w:rFonts w:ascii="Arial" w:hAnsi="Arial" w:cs="Arial"/>
        </w:rPr>
        <w:t>7</w:t>
      </w:r>
      <w:r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Pr>
          <w:rFonts w:ascii="Arial" w:hAnsi="Arial" w:cs="Arial"/>
        </w:rPr>
        <w:t>МФЦ</w:t>
      </w:r>
      <w:r w:rsidRPr="0078561C">
        <w:rPr>
          <w:rFonts w:ascii="Arial" w:hAnsi="Arial" w:cs="Arial"/>
        </w:rPr>
        <w:t>, осуществляющий консультирование, подробно и в вежливой (корректной) форме информирует обратившихся</w:t>
      </w:r>
      <w:r>
        <w:rPr>
          <w:rFonts w:ascii="Arial" w:hAnsi="Arial" w:cs="Arial"/>
        </w:rPr>
        <w:t xml:space="preserve"> лиц</w:t>
      </w:r>
      <w:r w:rsidRPr="0078561C">
        <w:rPr>
          <w:rFonts w:ascii="Arial" w:hAnsi="Arial" w:cs="Arial"/>
        </w:rPr>
        <w:t xml:space="preserve"> по интересующим вопросам. </w:t>
      </w:r>
    </w:p>
    <w:p w:rsidR="00461B83" w:rsidRPr="0078561C" w:rsidRDefault="00461B83" w:rsidP="008D3E8E">
      <w:pPr>
        <w:pStyle w:val="Default"/>
        <w:ind w:firstLine="708"/>
        <w:jc w:val="both"/>
        <w:rPr>
          <w:rFonts w:ascii="Arial" w:hAnsi="Arial" w:cs="Arial"/>
        </w:rPr>
      </w:pPr>
      <w:r w:rsidRPr="0078561C">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461B83" w:rsidRPr="0078561C" w:rsidRDefault="00461B83" w:rsidP="008D3E8E">
      <w:pPr>
        <w:pStyle w:val="Default"/>
        <w:ind w:firstLine="708"/>
        <w:jc w:val="both"/>
        <w:rPr>
          <w:rFonts w:ascii="Arial" w:hAnsi="Arial" w:cs="Arial"/>
        </w:rPr>
      </w:pPr>
      <w:r w:rsidRPr="0078561C">
        <w:rPr>
          <w:rFonts w:ascii="Arial" w:hAnsi="Arial" w:cs="Arial"/>
        </w:rPr>
        <w:lastRenderedPageBreak/>
        <w:t xml:space="preserve">Если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61B83" w:rsidRPr="0078561C" w:rsidRDefault="00461B83" w:rsidP="008D3E8E">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61B83" w:rsidRDefault="00461B83" w:rsidP="008D3E8E">
      <w:pPr>
        <w:pStyle w:val="Default"/>
        <w:numPr>
          <w:ilvl w:val="0"/>
          <w:numId w:val="19"/>
        </w:numPr>
        <w:jc w:val="both"/>
        <w:rPr>
          <w:rFonts w:ascii="Arial" w:hAnsi="Arial" w:cs="Arial"/>
        </w:rPr>
      </w:pPr>
      <w:r w:rsidRPr="0078561C">
        <w:rPr>
          <w:rFonts w:ascii="Arial" w:hAnsi="Arial" w:cs="Arial"/>
        </w:rPr>
        <w:t xml:space="preserve">изложить обращение в письменной форме; </w:t>
      </w:r>
    </w:p>
    <w:p w:rsidR="00461B83" w:rsidRPr="00C169BD" w:rsidRDefault="00461B83" w:rsidP="008D3E8E">
      <w:pPr>
        <w:pStyle w:val="Default"/>
        <w:numPr>
          <w:ilvl w:val="0"/>
          <w:numId w:val="19"/>
        </w:numPr>
        <w:jc w:val="both"/>
        <w:rPr>
          <w:rFonts w:ascii="Arial" w:hAnsi="Arial" w:cs="Arial"/>
        </w:rPr>
      </w:pPr>
      <w:r w:rsidRPr="00C169BD">
        <w:rPr>
          <w:rFonts w:ascii="Arial" w:hAnsi="Arial" w:cs="Arial"/>
        </w:rPr>
        <w:t xml:space="preserve">назначить другое время для консультаций. </w:t>
      </w:r>
    </w:p>
    <w:p w:rsidR="00461B83" w:rsidRPr="0078561C" w:rsidRDefault="00461B83" w:rsidP="008D3E8E">
      <w:pPr>
        <w:pStyle w:val="Default"/>
        <w:ind w:firstLine="708"/>
        <w:jc w:val="both"/>
        <w:rPr>
          <w:rFonts w:ascii="Arial" w:hAnsi="Arial" w:cs="Arial"/>
        </w:rPr>
      </w:pPr>
      <w:r w:rsidRPr="0078561C">
        <w:rPr>
          <w:rFonts w:ascii="Arial" w:hAnsi="Arial" w:cs="Arial"/>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461B83" w:rsidRPr="0078561C" w:rsidRDefault="00461B83" w:rsidP="008D3E8E">
      <w:pPr>
        <w:spacing w:after="0" w:line="240" w:lineRule="auto"/>
        <w:ind w:firstLine="709"/>
        <w:jc w:val="both"/>
        <w:rPr>
          <w:rFonts w:ascii="Arial" w:hAnsi="Arial" w:cs="Arial"/>
          <w:sz w:val="24"/>
          <w:szCs w:val="24"/>
        </w:rPr>
      </w:pPr>
      <w:r w:rsidRPr="0078561C">
        <w:rPr>
          <w:rFonts w:ascii="Arial" w:hAnsi="Arial" w:cs="Arial"/>
          <w:sz w:val="24"/>
          <w:szCs w:val="24"/>
        </w:rPr>
        <w:t>Продолжительность информирования по телефону не должна превышать 10 минут.</w:t>
      </w:r>
    </w:p>
    <w:p w:rsidR="00461B83" w:rsidRPr="0078561C" w:rsidRDefault="00461B83" w:rsidP="008D3E8E">
      <w:pPr>
        <w:pStyle w:val="Default"/>
        <w:ind w:firstLine="709"/>
        <w:jc w:val="both"/>
        <w:rPr>
          <w:rFonts w:ascii="Arial" w:hAnsi="Arial" w:cs="Arial"/>
        </w:rPr>
      </w:pPr>
      <w:r w:rsidRPr="0078561C">
        <w:rPr>
          <w:rFonts w:ascii="Arial" w:hAnsi="Arial" w:cs="Arial"/>
        </w:rPr>
        <w:t xml:space="preserve">Информирование осуществляется в соответствии с графиком приема граждан. </w:t>
      </w:r>
    </w:p>
    <w:p w:rsidR="00461B83" w:rsidRPr="0078561C" w:rsidRDefault="00461B83" w:rsidP="008D3E8E">
      <w:pPr>
        <w:pStyle w:val="Default"/>
        <w:ind w:firstLine="708"/>
        <w:jc w:val="both"/>
        <w:rPr>
          <w:rFonts w:ascii="Arial" w:hAnsi="Arial" w:cs="Arial"/>
        </w:rPr>
      </w:pPr>
      <w:r>
        <w:rPr>
          <w:rFonts w:ascii="Arial" w:hAnsi="Arial" w:cs="Arial"/>
        </w:rPr>
        <w:t>8</w:t>
      </w:r>
      <w:r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5</w:t>
      </w:r>
      <w:r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461B83" w:rsidRPr="0078561C" w:rsidRDefault="00461B83" w:rsidP="008D3E8E">
      <w:pPr>
        <w:pStyle w:val="Default"/>
        <w:ind w:firstLine="708"/>
        <w:jc w:val="both"/>
        <w:rPr>
          <w:rFonts w:ascii="Arial" w:hAnsi="Arial" w:cs="Arial"/>
        </w:rPr>
      </w:pPr>
      <w:r>
        <w:rPr>
          <w:rFonts w:ascii="Arial" w:hAnsi="Arial" w:cs="Arial"/>
        </w:rPr>
        <w:t>9</w:t>
      </w:r>
      <w:r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461B83" w:rsidRPr="0078561C" w:rsidRDefault="00461B83" w:rsidP="008D3E8E">
      <w:pPr>
        <w:pStyle w:val="Default"/>
        <w:ind w:firstLine="708"/>
        <w:jc w:val="both"/>
        <w:rPr>
          <w:rFonts w:ascii="Arial" w:hAnsi="Arial" w:cs="Arial"/>
        </w:rPr>
      </w:pPr>
      <w:r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61B83" w:rsidRPr="0078561C" w:rsidRDefault="00461B83" w:rsidP="008D3E8E">
      <w:pPr>
        <w:pStyle w:val="Default"/>
        <w:ind w:firstLine="708"/>
        <w:jc w:val="both"/>
        <w:rPr>
          <w:rFonts w:ascii="Arial" w:hAnsi="Arial" w:cs="Arial"/>
        </w:rPr>
      </w:pPr>
      <w:r w:rsidRPr="00C169BD">
        <w:rPr>
          <w:rFonts w:ascii="Arial" w:hAnsi="Arial" w:cs="Arial"/>
        </w:rPr>
        <w:t>1</w:t>
      </w:r>
      <w:r>
        <w:rPr>
          <w:rFonts w:ascii="Arial" w:hAnsi="Arial" w:cs="Arial"/>
        </w:rPr>
        <w:t>0</w:t>
      </w:r>
      <w:r w:rsidRPr="00C169BD">
        <w:rPr>
          <w:rFonts w:ascii="Arial" w:hAnsi="Arial" w:cs="Arial"/>
        </w:rPr>
        <w:t>. На официальном Администрации Верхнекетского района в разделе «Поселения района» в подразделе «Муниципальные услуги»,</w:t>
      </w:r>
      <w:r>
        <w:t xml:space="preserve"> </w:t>
      </w:r>
      <w:r w:rsidRPr="0078561C">
        <w:rPr>
          <w:rFonts w:ascii="Arial" w:hAnsi="Arial" w:cs="Arial"/>
        </w:rPr>
        <w:t xml:space="preserve">на стендах в местах предоставления услуги и в МФЦ размещается следующая справочная информация: </w:t>
      </w:r>
    </w:p>
    <w:p w:rsidR="00461B83" w:rsidRPr="00461B83" w:rsidRDefault="00461B83" w:rsidP="008D3E8E">
      <w:pPr>
        <w:pStyle w:val="Default"/>
        <w:ind w:firstLine="708"/>
        <w:jc w:val="both"/>
        <w:rPr>
          <w:rFonts w:ascii="Arial" w:hAnsi="Arial" w:cs="Arial"/>
        </w:rPr>
      </w:pPr>
      <w:r>
        <w:rPr>
          <w:rFonts w:ascii="Arial" w:hAnsi="Arial" w:cs="Arial"/>
        </w:rPr>
        <w:t>1)</w:t>
      </w:r>
      <w:r w:rsidRPr="0078561C">
        <w:rPr>
          <w:rFonts w:ascii="Arial" w:hAnsi="Arial" w:cs="Arial"/>
        </w:rPr>
        <w:t xml:space="preserve"> </w:t>
      </w:r>
      <w:r w:rsidRPr="00461B83">
        <w:rPr>
          <w:rFonts w:ascii="Arial" w:hAnsi="Arial" w:cs="Arial"/>
        </w:rPr>
        <w:t xml:space="preserve">о месте нахождения и графике работы Уполномоченного органа, а также МФЦ; </w:t>
      </w:r>
    </w:p>
    <w:p w:rsidR="00461B83" w:rsidRPr="0078561C" w:rsidRDefault="00461B83" w:rsidP="008D3E8E">
      <w:pPr>
        <w:pStyle w:val="Default"/>
        <w:ind w:firstLine="708"/>
        <w:jc w:val="both"/>
        <w:rPr>
          <w:rFonts w:ascii="Arial" w:hAnsi="Arial" w:cs="Arial"/>
        </w:rPr>
      </w:pPr>
      <w:r>
        <w:rPr>
          <w:rFonts w:ascii="Arial" w:hAnsi="Arial" w:cs="Arial"/>
        </w:rPr>
        <w:t>2)</w:t>
      </w:r>
      <w:r w:rsidRPr="0078561C">
        <w:rPr>
          <w:rFonts w:ascii="Arial" w:hAnsi="Arial" w:cs="Arial"/>
        </w:rPr>
        <w:t xml:space="preserve"> справочные телефоны </w:t>
      </w:r>
      <w:r w:rsidRPr="00461B83">
        <w:rPr>
          <w:rFonts w:ascii="Arial" w:hAnsi="Arial" w:cs="Arial"/>
        </w:rPr>
        <w:t>Уполномоченного органа</w:t>
      </w:r>
      <w:r w:rsidRPr="0078561C">
        <w:rPr>
          <w:rFonts w:ascii="Arial" w:hAnsi="Arial" w:cs="Arial"/>
        </w:rPr>
        <w:t xml:space="preserve">, в том числе номер телефона - автоинформатора (при наличии); </w:t>
      </w:r>
    </w:p>
    <w:p w:rsidR="00461B83" w:rsidRPr="0078561C" w:rsidRDefault="00461B83" w:rsidP="008D3E8E">
      <w:pPr>
        <w:pStyle w:val="Default"/>
        <w:ind w:firstLine="708"/>
        <w:jc w:val="both"/>
        <w:rPr>
          <w:rFonts w:ascii="Arial" w:hAnsi="Arial" w:cs="Arial"/>
        </w:rPr>
      </w:pPr>
      <w:r>
        <w:rPr>
          <w:rFonts w:ascii="Arial" w:hAnsi="Arial" w:cs="Arial"/>
        </w:rPr>
        <w:t>3)</w:t>
      </w:r>
      <w:r w:rsidRPr="0078561C">
        <w:rPr>
          <w:rFonts w:ascii="Arial" w:hAnsi="Arial" w:cs="Arial"/>
        </w:rPr>
        <w:t xml:space="preserve"> адрес официального сайта, а также электронной почты и (или) формы обратной связи Уполномоченного орган в сети «Интернет». </w:t>
      </w:r>
    </w:p>
    <w:p w:rsidR="00461B83" w:rsidRPr="0078561C" w:rsidRDefault="00461B83" w:rsidP="008D3E8E">
      <w:pPr>
        <w:pStyle w:val="Default"/>
        <w:ind w:firstLine="708"/>
        <w:jc w:val="both"/>
        <w:rPr>
          <w:rFonts w:ascii="Arial" w:hAnsi="Arial" w:cs="Arial"/>
        </w:rPr>
      </w:pPr>
      <w:r>
        <w:rPr>
          <w:rFonts w:ascii="Arial" w:hAnsi="Arial" w:cs="Arial"/>
        </w:rPr>
        <w:t>11</w:t>
      </w:r>
      <w:r w:rsidRPr="0078561C">
        <w:rPr>
          <w:rFonts w:ascii="Arial" w:hAnsi="Arial" w:cs="Arial"/>
        </w:rPr>
        <w:t>. В зал</w:t>
      </w:r>
      <w:r>
        <w:rPr>
          <w:rFonts w:ascii="Arial" w:hAnsi="Arial" w:cs="Arial"/>
        </w:rPr>
        <w:t>е</w:t>
      </w:r>
      <w:r w:rsidRPr="0078561C">
        <w:rPr>
          <w:rFonts w:ascii="Arial" w:hAnsi="Arial" w:cs="Arial"/>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rsidR="00461B83" w:rsidRPr="0078561C" w:rsidRDefault="00461B83" w:rsidP="008D3E8E">
      <w:pPr>
        <w:pStyle w:val="Default"/>
        <w:ind w:firstLine="708"/>
        <w:jc w:val="both"/>
        <w:rPr>
          <w:rFonts w:ascii="Arial" w:hAnsi="Arial" w:cs="Arial"/>
        </w:rPr>
      </w:pPr>
      <w:r w:rsidRPr="0078561C">
        <w:rPr>
          <w:rFonts w:ascii="Arial" w:hAnsi="Arial" w:cs="Arial"/>
        </w:rPr>
        <w:t xml:space="preserve">Размещение информации о порядке предоставления услуги на информационных стендах в помещении МФЦ осуществляется в соответствии с </w:t>
      </w:r>
      <w:r w:rsidRPr="0078561C">
        <w:rPr>
          <w:rFonts w:ascii="Arial" w:hAnsi="Arial" w:cs="Arial"/>
        </w:rPr>
        <w:lastRenderedPageBreak/>
        <w:t xml:space="preserve">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461B83" w:rsidRPr="0078561C" w:rsidRDefault="00461B83" w:rsidP="008D3E8E">
      <w:pPr>
        <w:pStyle w:val="Default"/>
        <w:ind w:firstLine="708"/>
        <w:jc w:val="both"/>
        <w:rPr>
          <w:rFonts w:ascii="Arial" w:hAnsi="Arial" w:cs="Arial"/>
        </w:rPr>
      </w:pPr>
      <w:r w:rsidRPr="0078561C">
        <w:rPr>
          <w:rFonts w:ascii="Arial" w:hAnsi="Arial" w:cs="Arial"/>
        </w:rPr>
        <w:t xml:space="preserve">Информация о ходе рассмотрения заявления о выдаче разрешения на строительство, заявления о внесении </w:t>
      </w:r>
      <w:r w:rsidRPr="00461B83">
        <w:rPr>
          <w:rFonts w:ascii="Arial" w:hAnsi="Arial" w:cs="Arial"/>
          <w:color w:val="auto"/>
        </w:rPr>
        <w:t xml:space="preserve">изменений, уведомления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w:t>
      </w:r>
      <w:r w:rsidRPr="0078561C">
        <w:rPr>
          <w:rFonts w:ascii="Arial" w:hAnsi="Arial" w:cs="Arial"/>
        </w:rPr>
        <w:t xml:space="preserve">заявителя лично, по телефону посредством электронной почты. </w:t>
      </w:r>
    </w:p>
    <w:p w:rsidR="00461B83" w:rsidRPr="0078561C" w:rsidRDefault="00461B83" w:rsidP="008D3E8E">
      <w:pPr>
        <w:pStyle w:val="Default"/>
        <w:rPr>
          <w:rFonts w:ascii="Arial" w:hAnsi="Arial" w:cs="Arial"/>
          <w:b/>
          <w:bCs/>
          <w:color w:val="auto"/>
        </w:rPr>
      </w:pPr>
    </w:p>
    <w:p w:rsidR="00461B83" w:rsidRDefault="00461B83" w:rsidP="008D3E8E">
      <w:pPr>
        <w:spacing w:after="0" w:line="240" w:lineRule="auto"/>
        <w:jc w:val="center"/>
        <w:rPr>
          <w:rFonts w:ascii="Arial" w:hAnsi="Arial" w:cs="Arial"/>
          <w:b/>
          <w:sz w:val="24"/>
          <w:szCs w:val="24"/>
        </w:rPr>
      </w:pPr>
      <w:r w:rsidRPr="00075E7B">
        <w:rPr>
          <w:rFonts w:ascii="Arial" w:hAnsi="Arial" w:cs="Arial"/>
          <w:b/>
          <w:sz w:val="24"/>
          <w:szCs w:val="24"/>
        </w:rPr>
        <w:t xml:space="preserve">Раздел II. Стандарт предоставления </w:t>
      </w:r>
    </w:p>
    <w:p w:rsidR="00461B83" w:rsidRPr="00075E7B" w:rsidRDefault="00461B83" w:rsidP="008D3E8E">
      <w:pPr>
        <w:spacing w:after="0" w:line="240" w:lineRule="auto"/>
        <w:jc w:val="center"/>
        <w:rPr>
          <w:rFonts w:ascii="Arial" w:hAnsi="Arial" w:cs="Arial"/>
          <w:b/>
          <w:sz w:val="24"/>
          <w:szCs w:val="24"/>
        </w:rPr>
      </w:pPr>
      <w:r w:rsidRPr="00075E7B">
        <w:rPr>
          <w:rFonts w:ascii="Arial" w:hAnsi="Arial" w:cs="Arial"/>
          <w:b/>
          <w:sz w:val="24"/>
          <w:szCs w:val="24"/>
        </w:rPr>
        <w:t>муниципальной услуги</w:t>
      </w:r>
    </w:p>
    <w:p w:rsidR="00461B83" w:rsidRPr="00075E7B" w:rsidRDefault="00461B83" w:rsidP="008D3E8E">
      <w:pPr>
        <w:spacing w:after="0" w:line="240" w:lineRule="auto"/>
        <w:jc w:val="center"/>
        <w:rPr>
          <w:rFonts w:ascii="Arial" w:hAnsi="Arial" w:cs="Arial"/>
          <w:b/>
          <w:sz w:val="24"/>
          <w:szCs w:val="24"/>
        </w:rPr>
      </w:pPr>
    </w:p>
    <w:p w:rsidR="00461B83" w:rsidRDefault="00461B83" w:rsidP="008D3E8E">
      <w:pPr>
        <w:spacing w:after="0" w:line="240" w:lineRule="auto"/>
        <w:jc w:val="center"/>
        <w:rPr>
          <w:rFonts w:ascii="Arial" w:hAnsi="Arial" w:cs="Arial"/>
          <w:b/>
          <w:sz w:val="24"/>
          <w:szCs w:val="24"/>
        </w:rPr>
      </w:pPr>
      <w:r w:rsidRPr="00075E7B">
        <w:rPr>
          <w:rFonts w:ascii="Arial" w:hAnsi="Arial" w:cs="Arial"/>
          <w:b/>
          <w:sz w:val="24"/>
          <w:szCs w:val="24"/>
        </w:rPr>
        <w:t>Наименование муниципальной услуги</w:t>
      </w:r>
    </w:p>
    <w:p w:rsidR="00F441A7" w:rsidRPr="00075E7B" w:rsidRDefault="00F441A7" w:rsidP="008D3E8E">
      <w:pPr>
        <w:spacing w:after="0" w:line="240" w:lineRule="auto"/>
        <w:jc w:val="center"/>
        <w:rPr>
          <w:rFonts w:ascii="Arial" w:hAnsi="Arial" w:cs="Arial"/>
          <w:b/>
          <w:sz w:val="24"/>
          <w:szCs w:val="24"/>
        </w:rPr>
      </w:pPr>
    </w:p>
    <w:p w:rsidR="00F441A7" w:rsidRPr="0078561C" w:rsidRDefault="00F441A7" w:rsidP="008D3E8E">
      <w:pPr>
        <w:pStyle w:val="Default"/>
        <w:ind w:firstLine="708"/>
        <w:jc w:val="both"/>
        <w:rPr>
          <w:rFonts w:ascii="Arial" w:hAnsi="Arial" w:cs="Arial"/>
          <w:color w:val="auto"/>
        </w:rPr>
      </w:pPr>
      <w:r>
        <w:rPr>
          <w:rFonts w:ascii="Arial" w:hAnsi="Arial" w:cs="Arial"/>
          <w:color w:val="auto"/>
        </w:rPr>
        <w:t>12</w:t>
      </w:r>
      <w:r w:rsidRPr="0078561C">
        <w:rPr>
          <w:rFonts w:ascii="Arial" w:hAnsi="Arial" w:cs="Arial"/>
          <w:color w:val="auto"/>
        </w:rPr>
        <w:t>. Наименование муниципальной услуги – «</w:t>
      </w:r>
      <w:r w:rsidRPr="00F441A7">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78561C">
        <w:rPr>
          <w:rFonts w:ascii="Arial" w:hAnsi="Arial" w:cs="Arial"/>
          <w:color w:val="auto"/>
        </w:rPr>
        <w:t xml:space="preserve">» (далее – муниципальная услуга). </w:t>
      </w:r>
    </w:p>
    <w:p w:rsidR="00F441A7" w:rsidRDefault="00F441A7" w:rsidP="008D3E8E">
      <w:pPr>
        <w:spacing w:after="0" w:line="240" w:lineRule="auto"/>
        <w:jc w:val="center"/>
        <w:rPr>
          <w:rFonts w:ascii="Arial" w:eastAsia="Times New Roman" w:hAnsi="Arial" w:cs="Arial"/>
          <w:b/>
          <w:bCs/>
          <w:color w:val="000000"/>
          <w:sz w:val="24"/>
          <w:szCs w:val="24"/>
          <w:lang w:eastAsia="ru-RU"/>
        </w:rPr>
      </w:pPr>
    </w:p>
    <w:p w:rsidR="00967626" w:rsidRPr="00A36F86" w:rsidRDefault="00C42B47" w:rsidP="008D3E8E">
      <w:pPr>
        <w:spacing w:after="0" w:line="240" w:lineRule="auto"/>
        <w:jc w:val="center"/>
        <w:rPr>
          <w:rFonts w:ascii="Arial" w:eastAsia="Times New Roman" w:hAnsi="Arial" w:cs="Arial"/>
          <w:b/>
          <w:bCs/>
          <w:color w:val="000000"/>
          <w:spacing w:val="-6"/>
          <w:sz w:val="24"/>
          <w:szCs w:val="24"/>
          <w:lang w:eastAsia="ru-RU"/>
        </w:rPr>
      </w:pPr>
      <w:r w:rsidRPr="00A36F86">
        <w:rPr>
          <w:rFonts w:ascii="Arial" w:eastAsia="Times New Roman" w:hAnsi="Arial" w:cs="Arial"/>
          <w:b/>
          <w:bCs/>
          <w:color w:val="000000"/>
          <w:sz w:val="24"/>
          <w:szCs w:val="24"/>
          <w:lang w:eastAsia="ru-RU"/>
        </w:rPr>
        <w:t>Наименование</w:t>
      </w:r>
      <w:r w:rsidR="00967626" w:rsidRPr="00A36F86">
        <w:rPr>
          <w:rFonts w:ascii="Arial" w:eastAsia="Times New Roman" w:hAnsi="Arial" w:cs="Arial"/>
          <w:b/>
          <w:bCs/>
          <w:color w:val="000000"/>
          <w:spacing w:val="-7"/>
          <w:sz w:val="24"/>
          <w:szCs w:val="24"/>
          <w:lang w:eastAsia="ru-RU"/>
        </w:rPr>
        <w:t xml:space="preserve"> </w:t>
      </w:r>
      <w:r w:rsidRPr="00A36F86">
        <w:rPr>
          <w:rFonts w:ascii="Arial" w:eastAsia="Times New Roman" w:hAnsi="Arial" w:cs="Arial"/>
          <w:b/>
          <w:bCs/>
          <w:color w:val="000000"/>
          <w:sz w:val="24"/>
          <w:szCs w:val="24"/>
          <w:lang w:eastAsia="ru-RU"/>
        </w:rPr>
        <w:t>органа</w:t>
      </w:r>
      <w:r w:rsidR="0024130E">
        <w:rPr>
          <w:rFonts w:ascii="Arial" w:eastAsia="Times New Roman" w:hAnsi="Arial" w:cs="Arial"/>
          <w:b/>
          <w:bCs/>
          <w:color w:val="000000"/>
          <w:sz w:val="24"/>
          <w:szCs w:val="24"/>
          <w:lang w:eastAsia="ru-RU"/>
        </w:rPr>
        <w:t>,</w:t>
      </w:r>
      <w:r w:rsidR="00967626" w:rsidRPr="00A36F86">
        <w:rPr>
          <w:rFonts w:ascii="Arial" w:eastAsia="Times New Roman" w:hAnsi="Arial" w:cs="Arial"/>
          <w:b/>
          <w:bCs/>
          <w:color w:val="000000"/>
          <w:spacing w:val="-6"/>
          <w:sz w:val="24"/>
          <w:szCs w:val="24"/>
          <w:lang w:eastAsia="ru-RU"/>
        </w:rPr>
        <w:t xml:space="preserve"> </w:t>
      </w:r>
    </w:p>
    <w:p w:rsidR="00C42B47" w:rsidRPr="00C42B47" w:rsidRDefault="00C42B47" w:rsidP="008D3E8E">
      <w:pPr>
        <w:spacing w:after="0" w:line="240" w:lineRule="auto"/>
        <w:jc w:val="center"/>
        <w:rPr>
          <w:rFonts w:ascii="Arial" w:eastAsia="Times New Roman" w:hAnsi="Arial" w:cs="Arial"/>
          <w:color w:val="000000"/>
          <w:sz w:val="24"/>
          <w:szCs w:val="24"/>
          <w:lang w:eastAsia="ru-RU"/>
        </w:rPr>
      </w:pPr>
      <w:r w:rsidRPr="00A36F86">
        <w:rPr>
          <w:rFonts w:ascii="Arial" w:eastAsia="Times New Roman" w:hAnsi="Arial" w:cs="Arial"/>
          <w:b/>
          <w:bCs/>
          <w:color w:val="000000"/>
          <w:sz w:val="24"/>
          <w:szCs w:val="24"/>
          <w:lang w:eastAsia="ru-RU"/>
        </w:rPr>
        <w:t>предоставляющего</w:t>
      </w:r>
      <w:r w:rsidR="00967626" w:rsidRPr="00A36F86">
        <w:rPr>
          <w:rFonts w:ascii="Arial" w:eastAsia="Times New Roman" w:hAnsi="Arial" w:cs="Arial"/>
          <w:b/>
          <w:bCs/>
          <w:color w:val="000000"/>
          <w:spacing w:val="-10"/>
          <w:sz w:val="24"/>
          <w:szCs w:val="24"/>
          <w:lang w:eastAsia="ru-RU"/>
        </w:rPr>
        <w:t xml:space="preserve"> </w:t>
      </w:r>
      <w:r w:rsidRPr="00A36F86">
        <w:rPr>
          <w:rFonts w:ascii="Arial" w:eastAsia="Times New Roman" w:hAnsi="Arial" w:cs="Arial"/>
          <w:b/>
          <w:bCs/>
          <w:color w:val="000000"/>
          <w:sz w:val="24"/>
          <w:szCs w:val="24"/>
          <w:lang w:eastAsia="ru-RU"/>
        </w:rPr>
        <w:t>муниципальную</w:t>
      </w:r>
      <w:r w:rsidR="00967626" w:rsidRPr="00A36F86">
        <w:rPr>
          <w:rFonts w:ascii="Arial" w:eastAsia="Times New Roman" w:hAnsi="Arial" w:cs="Arial"/>
          <w:b/>
          <w:bCs/>
          <w:color w:val="000000"/>
          <w:spacing w:val="-4"/>
          <w:sz w:val="24"/>
          <w:szCs w:val="24"/>
          <w:lang w:eastAsia="ru-RU"/>
        </w:rPr>
        <w:t xml:space="preserve"> </w:t>
      </w:r>
      <w:r w:rsidRPr="00A36F86">
        <w:rPr>
          <w:rFonts w:ascii="Arial" w:eastAsia="Times New Roman" w:hAnsi="Arial" w:cs="Arial"/>
          <w:b/>
          <w:bCs/>
          <w:color w:val="000000"/>
          <w:sz w:val="24"/>
          <w:szCs w:val="24"/>
          <w:lang w:eastAsia="ru-RU"/>
        </w:rPr>
        <w:t>услугу</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p>
    <w:p w:rsidR="00C42B47" w:rsidRDefault="00C42B47" w:rsidP="008D3E8E">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Муниципальная услуга предоставляется</w:t>
      </w:r>
      <w:r w:rsidRPr="00C42B47">
        <w:rPr>
          <w:rFonts w:ascii="Arial" w:eastAsia="Times New Roman" w:hAnsi="Arial" w:cs="Arial"/>
          <w:color w:val="000000"/>
          <w:spacing w:val="1"/>
          <w:sz w:val="24"/>
          <w:szCs w:val="24"/>
          <w:lang w:eastAsia="ru-RU"/>
        </w:rPr>
        <w:t> </w:t>
      </w:r>
      <w:r w:rsidR="00461B83" w:rsidRPr="00461B83">
        <w:rPr>
          <w:rFonts w:ascii="Arial" w:hAnsi="Arial" w:cs="Arial"/>
          <w:sz w:val="24"/>
          <w:szCs w:val="24"/>
        </w:rPr>
        <w:t xml:space="preserve">Уполномоченным органом - </w:t>
      </w:r>
      <w:r w:rsidRPr="00C42B47">
        <w:rPr>
          <w:rFonts w:ascii="Arial" w:eastAsia="Times New Roman" w:hAnsi="Arial" w:cs="Arial"/>
          <w:color w:val="000000"/>
          <w:sz w:val="24"/>
          <w:szCs w:val="24"/>
          <w:lang w:eastAsia="ru-RU"/>
        </w:rPr>
        <w:t xml:space="preserve">Администрацией </w:t>
      </w:r>
      <w:r w:rsidR="000F4A19">
        <w:rPr>
          <w:rFonts w:ascii="Arial" w:eastAsia="Times New Roman" w:hAnsi="Arial" w:cs="Arial"/>
          <w:color w:val="000000"/>
          <w:sz w:val="24"/>
          <w:szCs w:val="24"/>
          <w:lang w:eastAsia="ru-RU"/>
        </w:rPr>
        <w:t>Степановского</w:t>
      </w:r>
      <w:r>
        <w:rPr>
          <w:rFonts w:ascii="Arial" w:eastAsia="Times New Roman" w:hAnsi="Arial" w:cs="Arial"/>
          <w:color w:val="000000"/>
          <w:sz w:val="24"/>
          <w:szCs w:val="24"/>
          <w:lang w:eastAsia="ru-RU"/>
        </w:rPr>
        <w:t xml:space="preserve"> сельского поселения</w:t>
      </w:r>
      <w:r w:rsidRPr="00C42B47">
        <w:rPr>
          <w:rFonts w:ascii="Arial" w:eastAsia="Times New Roman" w:hAnsi="Arial" w:cs="Arial"/>
          <w:color w:val="000000"/>
          <w:sz w:val="24"/>
          <w:szCs w:val="24"/>
          <w:lang w:eastAsia="ru-RU"/>
        </w:rPr>
        <w:t>.</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14. При</w:t>
      </w:r>
      <w:r w:rsidR="00F441A7">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предоставлении</w:t>
      </w:r>
      <w:r w:rsidR="00F441A7">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муниципальной</w:t>
      </w:r>
      <w:r w:rsidR="00F441A7">
        <w:rPr>
          <w:rFonts w:ascii="Arial" w:eastAsia="Times New Roman" w:hAnsi="Arial" w:cs="Arial"/>
          <w:color w:val="000000"/>
          <w:spacing w:val="-8"/>
          <w:sz w:val="24"/>
          <w:szCs w:val="24"/>
          <w:lang w:eastAsia="ru-RU"/>
        </w:rPr>
        <w:t xml:space="preserve"> </w:t>
      </w:r>
      <w:r w:rsidRPr="00C42B47">
        <w:rPr>
          <w:rFonts w:ascii="Arial" w:eastAsia="Times New Roman" w:hAnsi="Arial" w:cs="Arial"/>
          <w:color w:val="000000"/>
          <w:sz w:val="24"/>
          <w:szCs w:val="24"/>
          <w:lang w:eastAsia="ru-RU"/>
        </w:rPr>
        <w:t>услуги</w:t>
      </w:r>
      <w:r w:rsidR="00F441A7">
        <w:rPr>
          <w:rFonts w:ascii="Arial" w:eastAsia="Times New Roman" w:hAnsi="Arial" w:cs="Arial"/>
          <w:color w:val="000000"/>
          <w:sz w:val="24"/>
          <w:szCs w:val="24"/>
          <w:lang w:eastAsia="ru-RU"/>
        </w:rPr>
        <w:t xml:space="preserve"> </w:t>
      </w:r>
      <w:r w:rsidR="00F441A7" w:rsidRPr="00461B83">
        <w:rPr>
          <w:rFonts w:ascii="Arial" w:hAnsi="Arial" w:cs="Arial"/>
          <w:sz w:val="24"/>
          <w:szCs w:val="24"/>
        </w:rPr>
        <w:t>Уполномоченны</w:t>
      </w:r>
      <w:r w:rsidR="00F441A7">
        <w:rPr>
          <w:rFonts w:ascii="Arial" w:hAnsi="Arial" w:cs="Arial"/>
          <w:sz w:val="24"/>
          <w:szCs w:val="24"/>
        </w:rPr>
        <w:t>й</w:t>
      </w:r>
      <w:r w:rsidR="00F441A7" w:rsidRPr="00461B83">
        <w:rPr>
          <w:rFonts w:ascii="Arial" w:hAnsi="Arial" w:cs="Arial"/>
          <w:sz w:val="24"/>
          <w:szCs w:val="24"/>
        </w:rPr>
        <w:t xml:space="preserve"> орган</w:t>
      </w:r>
      <w:r w:rsidR="00F441A7">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взаимодействует</w:t>
      </w:r>
      <w:r w:rsidR="00F441A7">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с:</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территориальным подразделением Министерства внутренних дел Российской Федерации по вопросам миграции;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исполнительными органами государственной власти субъектов Российской Федерации и органами местного самоуправления муниципальных образований Российской Федерации;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Фондом пенсионного и социального страхования Российской Федерации;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Федеральной службой государственной регистрации, кадастра и</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картографии</w:t>
      </w:r>
      <w:r w:rsidRPr="00C42B47">
        <w:rPr>
          <w:rFonts w:ascii="Arial" w:eastAsia="Times New Roman" w:hAnsi="Arial" w:cs="Arial"/>
          <w:color w:val="000000"/>
          <w:spacing w:val="-7"/>
          <w:sz w:val="24"/>
          <w:szCs w:val="24"/>
          <w:lang w:eastAsia="ru-RU"/>
        </w:rPr>
        <w:t> </w:t>
      </w:r>
      <w:r w:rsidRPr="00C42B47">
        <w:rPr>
          <w:rFonts w:ascii="Arial" w:eastAsia="Times New Roman" w:hAnsi="Arial" w:cs="Arial"/>
          <w:color w:val="000000"/>
          <w:sz w:val="24"/>
          <w:szCs w:val="24"/>
          <w:lang w:eastAsia="ru-RU"/>
        </w:rPr>
        <w:t>в</w:t>
      </w:r>
      <w:r w:rsidRPr="00C42B47">
        <w:rPr>
          <w:rFonts w:ascii="Arial" w:eastAsia="Times New Roman" w:hAnsi="Arial" w:cs="Arial"/>
          <w:color w:val="000000"/>
          <w:spacing w:val="-6"/>
          <w:sz w:val="24"/>
          <w:szCs w:val="24"/>
          <w:lang w:eastAsia="ru-RU"/>
        </w:rPr>
        <w:t> </w:t>
      </w:r>
      <w:r w:rsidRPr="00C42B47">
        <w:rPr>
          <w:rFonts w:ascii="Arial" w:eastAsia="Times New Roman" w:hAnsi="Arial" w:cs="Arial"/>
          <w:color w:val="000000"/>
          <w:sz w:val="24"/>
          <w:szCs w:val="24"/>
          <w:lang w:eastAsia="ru-RU"/>
        </w:rPr>
        <w:t>части</w:t>
      </w:r>
      <w:r w:rsidRPr="00C42B47">
        <w:rPr>
          <w:rFonts w:ascii="Arial" w:eastAsia="Times New Roman" w:hAnsi="Arial" w:cs="Arial"/>
          <w:color w:val="000000"/>
          <w:spacing w:val="-6"/>
          <w:sz w:val="24"/>
          <w:szCs w:val="24"/>
          <w:lang w:eastAsia="ru-RU"/>
        </w:rPr>
        <w:t> </w:t>
      </w:r>
      <w:r w:rsidRPr="00C42B47">
        <w:rPr>
          <w:rFonts w:ascii="Arial" w:eastAsia="Times New Roman" w:hAnsi="Arial" w:cs="Arial"/>
          <w:color w:val="000000"/>
          <w:sz w:val="24"/>
          <w:szCs w:val="24"/>
          <w:lang w:eastAsia="ru-RU"/>
        </w:rPr>
        <w:t>получения</w:t>
      </w:r>
      <w:r w:rsidRPr="00C42B47">
        <w:rPr>
          <w:rFonts w:ascii="Arial" w:eastAsia="Times New Roman" w:hAnsi="Arial" w:cs="Arial"/>
          <w:color w:val="000000"/>
          <w:spacing w:val="-6"/>
          <w:sz w:val="24"/>
          <w:szCs w:val="24"/>
          <w:lang w:eastAsia="ru-RU"/>
        </w:rPr>
        <w:t> </w:t>
      </w:r>
      <w:r w:rsidRPr="00C42B47">
        <w:rPr>
          <w:rFonts w:ascii="Arial" w:eastAsia="Times New Roman" w:hAnsi="Arial" w:cs="Arial"/>
          <w:color w:val="000000"/>
          <w:sz w:val="24"/>
          <w:szCs w:val="24"/>
          <w:lang w:eastAsia="ru-RU"/>
        </w:rPr>
        <w:t>сведений</w:t>
      </w:r>
      <w:r w:rsidR="00066A08">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из</w:t>
      </w:r>
      <w:r w:rsidR="00066A08">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Единого</w:t>
      </w:r>
      <w:r w:rsidR="00066A08">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государственного</w:t>
      </w:r>
      <w:r w:rsidR="00066A08">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реестра</w:t>
      </w:r>
      <w:r w:rsidR="00066A08">
        <w:rPr>
          <w:rFonts w:ascii="Arial" w:eastAsia="Times New Roman" w:hAnsi="Arial" w:cs="Arial"/>
          <w:color w:val="000000"/>
          <w:spacing w:val="-67"/>
          <w:sz w:val="24"/>
          <w:szCs w:val="24"/>
          <w:lang w:eastAsia="ru-RU"/>
        </w:rPr>
        <w:t xml:space="preserve"> </w:t>
      </w:r>
      <w:r w:rsidR="00066A08">
        <w:rPr>
          <w:rFonts w:ascii="Arial" w:eastAsia="Times New Roman" w:hAnsi="Arial" w:cs="Arial"/>
          <w:color w:val="000000"/>
          <w:sz w:val="24"/>
          <w:szCs w:val="24"/>
          <w:lang w:eastAsia="ru-RU"/>
        </w:rPr>
        <w:t>не</w:t>
      </w:r>
      <w:r w:rsidRPr="00C42B47">
        <w:rPr>
          <w:rFonts w:ascii="Arial" w:eastAsia="Times New Roman" w:hAnsi="Arial" w:cs="Arial"/>
          <w:color w:val="000000"/>
          <w:sz w:val="24"/>
          <w:szCs w:val="24"/>
          <w:lang w:eastAsia="ru-RU"/>
        </w:rPr>
        <w:t>движимости;</w:t>
      </w:r>
    </w:p>
    <w:p w:rsidR="00C42B47" w:rsidRPr="00625849" w:rsidRDefault="00C42B47" w:rsidP="008D3E8E">
      <w:pPr>
        <w:spacing w:after="0" w:line="240" w:lineRule="auto"/>
        <w:ind w:firstLine="709"/>
        <w:jc w:val="both"/>
        <w:rPr>
          <w:rFonts w:ascii="Arial" w:eastAsia="Times New Roman" w:hAnsi="Arial" w:cs="Arial"/>
          <w:sz w:val="24"/>
          <w:szCs w:val="24"/>
          <w:lang w:eastAsia="ru-RU"/>
        </w:rPr>
      </w:pPr>
      <w:r w:rsidRPr="00625849">
        <w:rPr>
          <w:rFonts w:ascii="Arial" w:eastAsia="Times New Roman" w:hAnsi="Arial" w:cs="Arial"/>
          <w:sz w:val="24"/>
          <w:szCs w:val="24"/>
          <w:lang w:eastAsia="ru-RU"/>
        </w:rPr>
        <w:t>5)</w:t>
      </w:r>
      <w:r w:rsidRPr="00625849">
        <w:rPr>
          <w:rFonts w:ascii="Times New Roman" w:eastAsia="Times New Roman" w:hAnsi="Times New Roman" w:cs="Times New Roman"/>
          <w:sz w:val="14"/>
          <w:szCs w:val="14"/>
          <w:lang w:eastAsia="ru-RU"/>
        </w:rPr>
        <w:t>  </w:t>
      </w:r>
      <w:r w:rsidRPr="00625849">
        <w:rPr>
          <w:rFonts w:ascii="Arial" w:eastAsia="Times New Roman" w:hAnsi="Arial" w:cs="Arial"/>
          <w:sz w:val="24"/>
          <w:szCs w:val="24"/>
          <w:lang w:eastAsia="ru-RU"/>
        </w:rPr>
        <w:t>органами опеки и попечительства.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625849">
        <w:rPr>
          <w:rFonts w:ascii="Arial" w:eastAsia="Times New Roman" w:hAnsi="Arial" w:cs="Arial"/>
          <w:sz w:val="24"/>
          <w:szCs w:val="24"/>
          <w:lang w:eastAsia="ru-RU"/>
        </w:rPr>
        <w:t>15. При</w:t>
      </w:r>
      <w:r w:rsidR="00E575A0" w:rsidRPr="00625849">
        <w:rPr>
          <w:rFonts w:ascii="Arial" w:eastAsia="Times New Roman" w:hAnsi="Arial" w:cs="Arial"/>
          <w:sz w:val="24"/>
          <w:szCs w:val="24"/>
          <w:lang w:eastAsia="ru-RU"/>
        </w:rPr>
        <w:t xml:space="preserve"> </w:t>
      </w:r>
      <w:r w:rsidRPr="00625849">
        <w:rPr>
          <w:rFonts w:ascii="Arial" w:eastAsia="Times New Roman" w:hAnsi="Arial" w:cs="Arial"/>
          <w:sz w:val="24"/>
          <w:szCs w:val="24"/>
          <w:lang w:eastAsia="ru-RU"/>
        </w:rPr>
        <w:t>предоставлении</w:t>
      </w:r>
      <w:r w:rsidR="00E575A0" w:rsidRPr="00625849">
        <w:rPr>
          <w:rFonts w:ascii="Arial" w:eastAsia="Times New Roman" w:hAnsi="Arial" w:cs="Arial"/>
          <w:sz w:val="24"/>
          <w:szCs w:val="24"/>
          <w:lang w:eastAsia="ru-RU"/>
        </w:rPr>
        <w:t xml:space="preserve"> </w:t>
      </w:r>
      <w:r w:rsidRPr="00625849">
        <w:rPr>
          <w:rFonts w:ascii="Arial" w:eastAsia="Times New Roman" w:hAnsi="Arial" w:cs="Arial"/>
          <w:sz w:val="24"/>
          <w:szCs w:val="24"/>
          <w:lang w:eastAsia="ru-RU"/>
        </w:rPr>
        <w:t xml:space="preserve">муниципальной </w:t>
      </w:r>
      <w:r w:rsidRPr="00C42B47">
        <w:rPr>
          <w:rFonts w:ascii="Arial" w:eastAsia="Times New Roman" w:hAnsi="Arial" w:cs="Arial"/>
          <w:color w:val="000000"/>
          <w:sz w:val="24"/>
          <w:szCs w:val="24"/>
          <w:lang w:eastAsia="ru-RU"/>
        </w:rPr>
        <w:t>услуги</w:t>
      </w:r>
      <w:r w:rsidR="00E575A0">
        <w:rPr>
          <w:rFonts w:ascii="Arial" w:eastAsia="Times New Roman" w:hAnsi="Arial" w:cs="Arial"/>
          <w:color w:val="000000"/>
          <w:sz w:val="24"/>
          <w:szCs w:val="24"/>
          <w:lang w:eastAsia="ru-RU"/>
        </w:rPr>
        <w:t xml:space="preserve"> </w:t>
      </w:r>
      <w:r w:rsidR="00066A08" w:rsidRPr="00066A08">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xml:space="preserve"> не вправе требовать от заявителя осуществления</w:t>
      </w:r>
      <w:r w:rsid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действий, в том числе согласований, необходимых для получения муниципальной</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услуги</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и</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связанных</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с</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обращением</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в</w:t>
      </w:r>
      <w:r w:rsid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иные</w:t>
      </w:r>
      <w:r w:rsid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государственные</w:t>
      </w:r>
      <w:r w:rsidR="00E575A0">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органы, органы местного самоуправления</w:t>
      </w:r>
      <w:r w:rsidRPr="00C42B47">
        <w:rPr>
          <w:rFonts w:ascii="Arial" w:eastAsia="Times New Roman" w:hAnsi="Arial" w:cs="Arial"/>
          <w:color w:val="000000"/>
          <w:spacing w:val="-67"/>
          <w:sz w:val="24"/>
          <w:szCs w:val="24"/>
          <w:lang w:eastAsia="ru-RU"/>
        </w:rPr>
        <w:t> </w:t>
      </w:r>
      <w:r w:rsidRPr="00C42B47">
        <w:rPr>
          <w:rFonts w:ascii="Arial" w:eastAsia="Times New Roman" w:hAnsi="Arial" w:cs="Arial"/>
          <w:color w:val="000000"/>
          <w:sz w:val="24"/>
          <w:szCs w:val="24"/>
          <w:lang w:eastAsia="ru-RU"/>
        </w:rPr>
        <w:t>и организации, за исключением получения услуг, включенных в перечень услуг,</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которые являются необходимыми и обязательными для предоставления</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муниципальной услуги.</w:t>
      </w:r>
    </w:p>
    <w:p w:rsidR="00625849" w:rsidRDefault="00625849" w:rsidP="008D3E8E">
      <w:pPr>
        <w:spacing w:after="0" w:line="240" w:lineRule="auto"/>
        <w:jc w:val="center"/>
        <w:rPr>
          <w:rFonts w:ascii="Arial" w:eastAsia="Times New Roman" w:hAnsi="Arial" w:cs="Arial"/>
          <w:b/>
          <w:bCs/>
          <w:color w:val="000000"/>
          <w:sz w:val="24"/>
          <w:szCs w:val="24"/>
          <w:lang w:eastAsia="ru-RU"/>
        </w:rPr>
      </w:pPr>
    </w:p>
    <w:p w:rsidR="00C42B47" w:rsidRPr="00F441A7" w:rsidRDefault="00C42B47" w:rsidP="008D3E8E">
      <w:pPr>
        <w:spacing w:after="0" w:line="240" w:lineRule="auto"/>
        <w:jc w:val="center"/>
        <w:rPr>
          <w:rFonts w:ascii="Arial" w:eastAsia="Times New Roman" w:hAnsi="Arial" w:cs="Arial"/>
          <w:b/>
          <w:bCs/>
          <w:color w:val="000000"/>
          <w:sz w:val="24"/>
          <w:szCs w:val="24"/>
          <w:lang w:eastAsia="ru-RU"/>
        </w:rPr>
      </w:pPr>
      <w:r w:rsidRPr="00F441A7">
        <w:rPr>
          <w:rFonts w:ascii="Arial" w:eastAsia="Times New Roman" w:hAnsi="Arial" w:cs="Arial"/>
          <w:b/>
          <w:bCs/>
          <w:color w:val="000000"/>
          <w:sz w:val="24"/>
          <w:szCs w:val="24"/>
          <w:lang w:eastAsia="ru-RU"/>
        </w:rPr>
        <w:t>Результат</w:t>
      </w:r>
      <w:r w:rsidR="00F441A7">
        <w:rPr>
          <w:rFonts w:ascii="Arial" w:eastAsia="Times New Roman" w:hAnsi="Arial" w:cs="Arial"/>
          <w:b/>
          <w:bCs/>
          <w:color w:val="000000"/>
          <w:sz w:val="24"/>
          <w:szCs w:val="24"/>
          <w:lang w:eastAsia="ru-RU"/>
        </w:rPr>
        <w:t xml:space="preserve"> </w:t>
      </w:r>
      <w:r w:rsidRPr="00F441A7">
        <w:rPr>
          <w:rFonts w:ascii="Arial" w:eastAsia="Times New Roman" w:hAnsi="Arial" w:cs="Arial"/>
          <w:b/>
          <w:bCs/>
          <w:color w:val="000000"/>
          <w:sz w:val="24"/>
          <w:szCs w:val="24"/>
          <w:lang w:eastAsia="ru-RU"/>
        </w:rPr>
        <w:t>предоставления</w:t>
      </w:r>
      <w:r w:rsidR="00F441A7">
        <w:rPr>
          <w:rFonts w:ascii="Arial" w:eastAsia="Times New Roman" w:hAnsi="Arial" w:cs="Arial"/>
          <w:b/>
          <w:bCs/>
          <w:color w:val="000000"/>
          <w:sz w:val="24"/>
          <w:szCs w:val="24"/>
          <w:lang w:eastAsia="ru-RU"/>
        </w:rPr>
        <w:t xml:space="preserve"> </w:t>
      </w:r>
      <w:r w:rsidRPr="00F441A7">
        <w:rPr>
          <w:rFonts w:ascii="Arial" w:eastAsia="Times New Roman" w:hAnsi="Arial" w:cs="Arial"/>
          <w:b/>
          <w:bCs/>
          <w:color w:val="000000"/>
          <w:sz w:val="24"/>
          <w:szCs w:val="24"/>
          <w:lang w:eastAsia="ru-RU"/>
        </w:rPr>
        <w:t>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C42B47" w:rsidRDefault="00C42B47" w:rsidP="008D3E8E">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16. Результатом</w:t>
      </w:r>
      <w:r w:rsidRPr="00C42B47">
        <w:rPr>
          <w:rFonts w:ascii="Arial" w:eastAsia="Times New Roman" w:hAnsi="Arial" w:cs="Arial"/>
          <w:color w:val="000000"/>
          <w:spacing w:val="-10"/>
          <w:sz w:val="24"/>
          <w:szCs w:val="24"/>
          <w:lang w:eastAsia="ru-RU"/>
        </w:rPr>
        <w:t> </w:t>
      </w:r>
      <w:r w:rsidRPr="00C42B47">
        <w:rPr>
          <w:rFonts w:ascii="Arial" w:eastAsia="Times New Roman" w:hAnsi="Arial" w:cs="Arial"/>
          <w:color w:val="000000"/>
          <w:sz w:val="24"/>
          <w:szCs w:val="24"/>
          <w:lang w:eastAsia="ru-RU"/>
        </w:rPr>
        <w:t>предоставления</w:t>
      </w:r>
      <w:r w:rsidRPr="00C42B47">
        <w:rPr>
          <w:rFonts w:ascii="Arial" w:eastAsia="Times New Roman" w:hAnsi="Arial" w:cs="Arial"/>
          <w:color w:val="000000"/>
          <w:spacing w:val="-9"/>
          <w:sz w:val="24"/>
          <w:szCs w:val="24"/>
          <w:lang w:eastAsia="ru-RU"/>
        </w:rPr>
        <w:t> </w:t>
      </w:r>
      <w:r w:rsidRPr="00C42B47">
        <w:rPr>
          <w:rFonts w:ascii="Arial" w:eastAsia="Times New Roman" w:hAnsi="Arial" w:cs="Arial"/>
          <w:color w:val="000000"/>
          <w:sz w:val="24"/>
          <w:szCs w:val="24"/>
          <w:lang w:eastAsia="ru-RU"/>
        </w:rPr>
        <w:t>муниципальной</w:t>
      </w:r>
      <w:r w:rsidRPr="00C42B47">
        <w:rPr>
          <w:rFonts w:ascii="Arial" w:eastAsia="Times New Roman" w:hAnsi="Arial" w:cs="Arial"/>
          <w:color w:val="000000"/>
          <w:spacing w:val="-9"/>
          <w:sz w:val="24"/>
          <w:szCs w:val="24"/>
          <w:lang w:eastAsia="ru-RU"/>
        </w:rPr>
        <w:t> </w:t>
      </w:r>
      <w:r w:rsidRPr="00C42B47">
        <w:rPr>
          <w:rFonts w:ascii="Arial" w:eastAsia="Times New Roman" w:hAnsi="Arial" w:cs="Arial"/>
          <w:color w:val="000000"/>
          <w:sz w:val="24"/>
          <w:szCs w:val="24"/>
          <w:lang w:eastAsia="ru-RU"/>
        </w:rPr>
        <w:t>услуги является: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Решение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w:t>
      </w:r>
      <w:r w:rsidR="00FA16F3">
        <w:rPr>
          <w:rFonts w:ascii="Arial" w:eastAsia="Times New Roman" w:hAnsi="Arial" w:cs="Arial"/>
          <w:color w:val="000000"/>
          <w:sz w:val="24"/>
          <w:szCs w:val="24"/>
          <w:lang w:eastAsia="ru-RU"/>
        </w:rPr>
        <w:t>1</w:t>
      </w:r>
      <w:r w:rsidRPr="00C42B47">
        <w:rPr>
          <w:rFonts w:ascii="Arial" w:eastAsia="Times New Roman" w:hAnsi="Arial" w:cs="Arial"/>
          <w:color w:val="000000"/>
          <w:sz w:val="24"/>
          <w:szCs w:val="24"/>
          <w:lang w:eastAsia="ru-RU"/>
        </w:rPr>
        <w:t xml:space="preserve"> к настоящему Административному регламенту;</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решение об отказе в предоставлении муниципальной услуги по форме,</w:t>
      </w:r>
      <w:r w:rsidR="00F441A7">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согласно</w:t>
      </w:r>
      <w:r w:rsidR="00F441A7">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приложению</w:t>
      </w:r>
      <w:r w:rsidR="00F441A7">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w:t>
      </w:r>
      <w:r w:rsidR="00F441A7">
        <w:rPr>
          <w:rFonts w:ascii="Arial" w:eastAsia="Times New Roman" w:hAnsi="Arial" w:cs="Arial"/>
          <w:color w:val="000000"/>
          <w:spacing w:val="-7"/>
          <w:sz w:val="24"/>
          <w:szCs w:val="24"/>
          <w:lang w:eastAsia="ru-RU"/>
        </w:rPr>
        <w:t xml:space="preserve"> </w:t>
      </w:r>
      <w:r w:rsidR="00FA16F3">
        <w:rPr>
          <w:rFonts w:ascii="Arial" w:eastAsia="Times New Roman" w:hAnsi="Arial" w:cs="Arial"/>
          <w:color w:val="000000"/>
          <w:spacing w:val="-7"/>
          <w:sz w:val="24"/>
          <w:szCs w:val="24"/>
          <w:lang w:eastAsia="ru-RU"/>
        </w:rPr>
        <w:t>2</w:t>
      </w:r>
      <w:r w:rsidR="00F441A7">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к</w:t>
      </w:r>
      <w:r w:rsidR="00F441A7">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настоящему</w:t>
      </w:r>
      <w:r w:rsidR="00F441A7">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Административному</w:t>
      </w:r>
      <w:r w:rsidR="00F441A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регламенту.</w:t>
      </w:r>
    </w:p>
    <w:p w:rsidR="00C42B47" w:rsidRPr="00F441A7" w:rsidRDefault="00C42B47" w:rsidP="008D3E8E">
      <w:pPr>
        <w:spacing w:after="0" w:line="240" w:lineRule="auto"/>
        <w:ind w:left="1134" w:right="1417"/>
        <w:jc w:val="center"/>
        <w:rPr>
          <w:rFonts w:ascii="Arial" w:eastAsia="Times New Roman" w:hAnsi="Arial" w:cs="Arial"/>
          <w:b/>
          <w:bCs/>
          <w:color w:val="000000"/>
          <w:sz w:val="24"/>
          <w:szCs w:val="24"/>
          <w:lang w:eastAsia="ru-RU"/>
        </w:rPr>
      </w:pPr>
      <w:r w:rsidRPr="00F441A7">
        <w:rPr>
          <w:rFonts w:ascii="Arial" w:eastAsia="Times New Roman" w:hAnsi="Arial" w:cs="Arial"/>
          <w:b/>
          <w:bCs/>
          <w:color w:val="000000"/>
          <w:sz w:val="24"/>
          <w:szCs w:val="24"/>
          <w:lang w:eastAsia="ru-RU"/>
        </w:rPr>
        <w:t>Срок предоставления муниципальной услуги, в том</w:t>
      </w:r>
      <w:r w:rsidR="00F441A7" w:rsidRPr="00F441A7">
        <w:rPr>
          <w:rFonts w:ascii="Arial" w:eastAsia="Times New Roman" w:hAnsi="Arial" w:cs="Arial"/>
          <w:b/>
          <w:bCs/>
          <w:color w:val="000000"/>
          <w:sz w:val="24"/>
          <w:szCs w:val="24"/>
          <w:lang w:eastAsia="ru-RU"/>
        </w:rPr>
        <w:t xml:space="preserve"> ч</w:t>
      </w:r>
      <w:r w:rsidRPr="00F441A7">
        <w:rPr>
          <w:rFonts w:ascii="Arial" w:eastAsia="Times New Roman" w:hAnsi="Arial" w:cs="Arial"/>
          <w:b/>
          <w:bCs/>
          <w:color w:val="000000"/>
          <w:sz w:val="24"/>
          <w:szCs w:val="24"/>
          <w:lang w:eastAsia="ru-RU"/>
        </w:rPr>
        <w:t>исле</w:t>
      </w:r>
      <w:r w:rsidR="00F441A7" w:rsidRPr="00F441A7">
        <w:rPr>
          <w:rFonts w:ascii="Arial" w:eastAsia="Times New Roman" w:hAnsi="Arial" w:cs="Arial"/>
          <w:b/>
          <w:bCs/>
          <w:color w:val="000000"/>
          <w:sz w:val="24"/>
          <w:szCs w:val="24"/>
          <w:lang w:eastAsia="ru-RU"/>
        </w:rPr>
        <w:t xml:space="preserve"> </w:t>
      </w:r>
      <w:r w:rsidRPr="00F441A7">
        <w:rPr>
          <w:rFonts w:ascii="Arial" w:eastAsia="Times New Roman" w:hAnsi="Arial" w:cs="Arial"/>
          <w:b/>
          <w:bCs/>
          <w:color w:val="000000"/>
          <w:sz w:val="24"/>
          <w:szCs w:val="24"/>
          <w:lang w:eastAsia="ru-RU"/>
        </w:rPr>
        <w:t>с</w:t>
      </w:r>
      <w:r w:rsidR="00F441A7" w:rsidRPr="00F441A7">
        <w:rPr>
          <w:rFonts w:ascii="Arial" w:eastAsia="Times New Roman" w:hAnsi="Arial" w:cs="Arial"/>
          <w:b/>
          <w:bCs/>
          <w:color w:val="000000"/>
          <w:spacing w:val="-4"/>
          <w:sz w:val="24"/>
          <w:szCs w:val="24"/>
          <w:lang w:eastAsia="ru-RU"/>
        </w:rPr>
        <w:t xml:space="preserve"> </w:t>
      </w:r>
      <w:r w:rsidRPr="00F441A7">
        <w:rPr>
          <w:rFonts w:ascii="Arial" w:eastAsia="Times New Roman" w:hAnsi="Arial" w:cs="Arial"/>
          <w:b/>
          <w:bCs/>
          <w:color w:val="000000"/>
          <w:sz w:val="24"/>
          <w:szCs w:val="24"/>
          <w:lang w:eastAsia="ru-RU"/>
        </w:rPr>
        <w:t>учетом</w:t>
      </w:r>
      <w:r w:rsidR="00F441A7" w:rsidRPr="00F441A7">
        <w:rPr>
          <w:rFonts w:ascii="Arial" w:eastAsia="Times New Roman" w:hAnsi="Arial" w:cs="Arial"/>
          <w:b/>
          <w:bCs/>
          <w:color w:val="000000"/>
          <w:spacing w:val="-3"/>
          <w:sz w:val="24"/>
          <w:szCs w:val="24"/>
          <w:lang w:eastAsia="ru-RU"/>
        </w:rPr>
        <w:t xml:space="preserve"> </w:t>
      </w:r>
      <w:r w:rsidRPr="00F441A7">
        <w:rPr>
          <w:rFonts w:ascii="Arial" w:eastAsia="Times New Roman" w:hAnsi="Arial" w:cs="Arial"/>
          <w:b/>
          <w:bCs/>
          <w:color w:val="000000"/>
          <w:sz w:val="24"/>
          <w:szCs w:val="24"/>
          <w:lang w:eastAsia="ru-RU"/>
        </w:rPr>
        <w:t>необходимости</w:t>
      </w:r>
      <w:r w:rsidR="00F441A7" w:rsidRPr="00F441A7">
        <w:rPr>
          <w:rFonts w:ascii="Arial" w:eastAsia="Times New Roman" w:hAnsi="Arial" w:cs="Arial"/>
          <w:b/>
          <w:bCs/>
          <w:color w:val="000000"/>
          <w:spacing w:val="-4"/>
          <w:sz w:val="24"/>
          <w:szCs w:val="24"/>
          <w:lang w:eastAsia="ru-RU"/>
        </w:rPr>
        <w:t xml:space="preserve"> </w:t>
      </w:r>
      <w:r w:rsidRPr="00F441A7">
        <w:rPr>
          <w:rFonts w:ascii="Arial" w:eastAsia="Times New Roman" w:hAnsi="Arial" w:cs="Arial"/>
          <w:b/>
          <w:bCs/>
          <w:color w:val="000000"/>
          <w:sz w:val="24"/>
          <w:szCs w:val="24"/>
          <w:lang w:eastAsia="ru-RU"/>
        </w:rPr>
        <w:t>обращения</w:t>
      </w:r>
      <w:r w:rsidR="00F441A7" w:rsidRPr="00F441A7">
        <w:rPr>
          <w:rFonts w:ascii="Arial" w:eastAsia="Times New Roman" w:hAnsi="Arial" w:cs="Arial"/>
          <w:b/>
          <w:bCs/>
          <w:color w:val="000000"/>
          <w:spacing w:val="-3"/>
          <w:sz w:val="24"/>
          <w:szCs w:val="24"/>
          <w:lang w:eastAsia="ru-RU"/>
        </w:rPr>
        <w:t xml:space="preserve"> </w:t>
      </w:r>
      <w:r w:rsidRPr="00F441A7">
        <w:rPr>
          <w:rFonts w:ascii="Arial" w:eastAsia="Times New Roman" w:hAnsi="Arial" w:cs="Arial"/>
          <w:b/>
          <w:bCs/>
          <w:color w:val="000000"/>
          <w:sz w:val="24"/>
          <w:szCs w:val="24"/>
          <w:lang w:eastAsia="ru-RU"/>
        </w:rPr>
        <w:t>в</w:t>
      </w:r>
      <w:r w:rsidR="00F441A7" w:rsidRPr="00F441A7">
        <w:rPr>
          <w:rFonts w:ascii="Arial" w:eastAsia="Times New Roman" w:hAnsi="Arial" w:cs="Arial"/>
          <w:b/>
          <w:bCs/>
          <w:color w:val="000000"/>
          <w:spacing w:val="-3"/>
          <w:sz w:val="24"/>
          <w:szCs w:val="24"/>
          <w:lang w:eastAsia="ru-RU"/>
        </w:rPr>
        <w:t xml:space="preserve"> </w:t>
      </w:r>
      <w:r w:rsidRPr="00F441A7">
        <w:rPr>
          <w:rFonts w:ascii="Arial" w:eastAsia="Times New Roman" w:hAnsi="Arial" w:cs="Arial"/>
          <w:b/>
          <w:bCs/>
          <w:color w:val="000000"/>
          <w:sz w:val="24"/>
          <w:szCs w:val="24"/>
          <w:lang w:eastAsia="ru-RU"/>
        </w:rPr>
        <w:t>организации,</w:t>
      </w:r>
      <w:r w:rsidR="00F441A7" w:rsidRPr="00F441A7">
        <w:rPr>
          <w:rFonts w:ascii="Arial" w:eastAsia="Times New Roman" w:hAnsi="Arial" w:cs="Arial"/>
          <w:b/>
          <w:bCs/>
          <w:color w:val="000000"/>
          <w:spacing w:val="-3"/>
          <w:sz w:val="24"/>
          <w:szCs w:val="24"/>
          <w:lang w:eastAsia="ru-RU"/>
        </w:rPr>
        <w:t xml:space="preserve"> </w:t>
      </w:r>
      <w:r w:rsidRPr="00F441A7">
        <w:rPr>
          <w:rFonts w:ascii="Arial" w:eastAsia="Times New Roman" w:hAnsi="Arial" w:cs="Arial"/>
          <w:b/>
          <w:bCs/>
          <w:color w:val="000000"/>
          <w:sz w:val="24"/>
          <w:szCs w:val="24"/>
          <w:lang w:eastAsia="ru-RU"/>
        </w:rPr>
        <w:t>участвующие</w:t>
      </w:r>
      <w:r w:rsidR="00F441A7" w:rsidRPr="00F441A7">
        <w:rPr>
          <w:rFonts w:ascii="Arial" w:eastAsia="Times New Roman" w:hAnsi="Arial" w:cs="Arial"/>
          <w:b/>
          <w:bCs/>
          <w:color w:val="000000"/>
          <w:spacing w:val="-5"/>
          <w:sz w:val="24"/>
          <w:szCs w:val="24"/>
          <w:lang w:eastAsia="ru-RU"/>
        </w:rPr>
        <w:t xml:space="preserve"> </w:t>
      </w:r>
      <w:r w:rsidRPr="00F441A7">
        <w:rPr>
          <w:rFonts w:ascii="Arial" w:eastAsia="Times New Roman" w:hAnsi="Arial" w:cs="Arial"/>
          <w:b/>
          <w:bCs/>
          <w:color w:val="000000"/>
          <w:sz w:val="24"/>
          <w:szCs w:val="24"/>
          <w:lang w:eastAsia="ru-RU"/>
        </w:rPr>
        <w:t xml:space="preserve">в предоставлении муниципальной услуги, </w:t>
      </w:r>
      <w:r w:rsidRPr="00F441A7">
        <w:rPr>
          <w:rFonts w:ascii="Arial" w:eastAsia="Times New Roman" w:hAnsi="Arial" w:cs="Arial"/>
          <w:b/>
          <w:bCs/>
          <w:color w:val="000000"/>
          <w:sz w:val="24"/>
          <w:szCs w:val="24"/>
          <w:lang w:eastAsia="ru-RU"/>
        </w:rPr>
        <w:lastRenderedPageBreak/>
        <w:t>срок</w:t>
      </w:r>
      <w:r w:rsidR="00F441A7" w:rsidRPr="00F441A7">
        <w:rPr>
          <w:rFonts w:ascii="Arial" w:eastAsia="Times New Roman" w:hAnsi="Arial" w:cs="Arial"/>
          <w:b/>
          <w:bCs/>
          <w:color w:val="000000"/>
          <w:sz w:val="24"/>
          <w:szCs w:val="24"/>
          <w:lang w:eastAsia="ru-RU"/>
        </w:rPr>
        <w:t xml:space="preserve"> </w:t>
      </w:r>
      <w:r w:rsidRPr="00F441A7">
        <w:rPr>
          <w:rFonts w:ascii="Arial" w:eastAsia="Times New Roman" w:hAnsi="Arial" w:cs="Arial"/>
          <w:b/>
          <w:bCs/>
          <w:color w:val="000000"/>
          <w:sz w:val="24"/>
          <w:szCs w:val="24"/>
          <w:lang w:eastAsia="ru-RU"/>
        </w:rPr>
        <w:t>приостановления предоставления муниципальной услуги,</w:t>
      </w:r>
      <w:r w:rsidR="00F441A7" w:rsidRPr="00F441A7">
        <w:rPr>
          <w:rFonts w:ascii="Arial" w:eastAsia="Times New Roman" w:hAnsi="Arial" w:cs="Arial"/>
          <w:b/>
          <w:bCs/>
          <w:color w:val="000000"/>
          <w:spacing w:val="-67"/>
          <w:sz w:val="24"/>
          <w:szCs w:val="24"/>
          <w:lang w:eastAsia="ru-RU"/>
        </w:rPr>
        <w:t xml:space="preserve"> </w:t>
      </w:r>
      <w:r w:rsidR="00F441A7" w:rsidRPr="00F441A7">
        <w:rPr>
          <w:rFonts w:ascii="Arial" w:eastAsia="Times New Roman" w:hAnsi="Arial" w:cs="Arial"/>
          <w:b/>
          <w:bCs/>
          <w:color w:val="000000"/>
          <w:sz w:val="24"/>
          <w:szCs w:val="24"/>
          <w:lang w:eastAsia="ru-RU"/>
        </w:rPr>
        <w:t>срок</w:t>
      </w:r>
      <w:r w:rsidRPr="00F441A7">
        <w:rPr>
          <w:rFonts w:ascii="Arial" w:eastAsia="Times New Roman" w:hAnsi="Arial" w:cs="Arial"/>
          <w:b/>
          <w:bCs/>
          <w:color w:val="000000"/>
          <w:sz w:val="24"/>
          <w:szCs w:val="24"/>
          <w:lang w:eastAsia="ru-RU"/>
        </w:rPr>
        <w:t xml:space="preserve"> выдачи (направления) документов, являющихся результатом</w:t>
      </w:r>
      <w:r w:rsidR="00F441A7" w:rsidRPr="00F441A7">
        <w:rPr>
          <w:rFonts w:ascii="Arial" w:eastAsia="Times New Roman" w:hAnsi="Arial" w:cs="Arial"/>
          <w:b/>
          <w:bCs/>
          <w:color w:val="000000"/>
          <w:sz w:val="24"/>
          <w:szCs w:val="24"/>
          <w:lang w:eastAsia="ru-RU"/>
        </w:rPr>
        <w:t xml:space="preserve"> </w:t>
      </w:r>
      <w:r w:rsidRPr="00F441A7">
        <w:rPr>
          <w:rFonts w:ascii="Arial" w:eastAsia="Times New Roman" w:hAnsi="Arial" w:cs="Arial"/>
          <w:b/>
          <w:bCs/>
          <w:color w:val="000000"/>
          <w:sz w:val="24"/>
          <w:szCs w:val="24"/>
          <w:lang w:eastAsia="ru-RU"/>
        </w:rPr>
        <w:t>предоставления</w:t>
      </w:r>
      <w:r w:rsidR="00F441A7" w:rsidRPr="00F441A7">
        <w:rPr>
          <w:rFonts w:ascii="Arial" w:eastAsia="Times New Roman" w:hAnsi="Arial" w:cs="Arial"/>
          <w:b/>
          <w:bCs/>
          <w:color w:val="000000"/>
          <w:spacing w:val="-1"/>
          <w:sz w:val="24"/>
          <w:szCs w:val="24"/>
          <w:lang w:eastAsia="ru-RU"/>
        </w:rPr>
        <w:t xml:space="preserve"> </w:t>
      </w:r>
      <w:r w:rsidRPr="00F441A7">
        <w:rPr>
          <w:rFonts w:ascii="Arial" w:eastAsia="Times New Roman" w:hAnsi="Arial" w:cs="Arial"/>
          <w:b/>
          <w:bCs/>
          <w:color w:val="000000"/>
          <w:sz w:val="24"/>
          <w:szCs w:val="24"/>
          <w:lang w:eastAsia="ru-RU"/>
        </w:rPr>
        <w:t>муниципальной</w:t>
      </w:r>
      <w:r w:rsidR="00F441A7" w:rsidRPr="00F441A7">
        <w:rPr>
          <w:rFonts w:ascii="Arial" w:eastAsia="Times New Roman" w:hAnsi="Arial" w:cs="Arial"/>
          <w:b/>
          <w:bCs/>
          <w:color w:val="000000"/>
          <w:spacing w:val="-1"/>
          <w:sz w:val="24"/>
          <w:szCs w:val="24"/>
          <w:lang w:eastAsia="ru-RU"/>
        </w:rPr>
        <w:t xml:space="preserve"> </w:t>
      </w:r>
      <w:r w:rsidRPr="00F441A7">
        <w:rPr>
          <w:rFonts w:ascii="Arial" w:eastAsia="Times New Roman" w:hAnsi="Arial" w:cs="Arial"/>
          <w:b/>
          <w:bCs/>
          <w:color w:val="000000"/>
          <w:sz w:val="24"/>
          <w:szCs w:val="24"/>
          <w:lang w:eastAsia="ru-RU"/>
        </w:rPr>
        <w:t>услуги</w:t>
      </w:r>
    </w:p>
    <w:p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551405" w:rsidRPr="00625849" w:rsidRDefault="00C42B47" w:rsidP="000F4A19">
      <w:pPr>
        <w:numPr>
          <w:ilvl w:val="0"/>
          <w:numId w:val="14"/>
        </w:numPr>
        <w:autoSpaceDE w:val="0"/>
        <w:autoSpaceDN w:val="0"/>
        <w:adjustRightInd w:val="0"/>
        <w:spacing w:after="0" w:line="240" w:lineRule="auto"/>
        <w:ind w:left="0" w:firstLine="709"/>
        <w:jc w:val="both"/>
        <w:rPr>
          <w:rFonts w:ascii="Arial" w:hAnsi="Arial" w:cs="Arial"/>
          <w:sz w:val="24"/>
          <w:szCs w:val="24"/>
        </w:rPr>
      </w:pPr>
      <w:r w:rsidRPr="00625849">
        <w:rPr>
          <w:rFonts w:ascii="Arial" w:eastAsia="Times New Roman" w:hAnsi="Arial" w:cs="Arial"/>
          <w:sz w:val="24"/>
          <w:szCs w:val="24"/>
          <w:lang w:eastAsia="ru-RU"/>
        </w:rPr>
        <w:t>Срок</w:t>
      </w:r>
      <w:r w:rsidR="00F441A7" w:rsidRPr="00625849">
        <w:rPr>
          <w:rFonts w:ascii="Arial" w:eastAsia="Times New Roman" w:hAnsi="Arial" w:cs="Arial"/>
          <w:spacing w:val="-7"/>
          <w:sz w:val="24"/>
          <w:szCs w:val="24"/>
          <w:lang w:eastAsia="ru-RU"/>
        </w:rPr>
        <w:t xml:space="preserve"> </w:t>
      </w:r>
      <w:r w:rsidRPr="00625849">
        <w:rPr>
          <w:rFonts w:ascii="Arial" w:eastAsia="Times New Roman" w:hAnsi="Arial" w:cs="Arial"/>
          <w:sz w:val="24"/>
          <w:szCs w:val="24"/>
          <w:lang w:eastAsia="ru-RU"/>
        </w:rPr>
        <w:t>предоставления</w:t>
      </w:r>
      <w:r w:rsidR="00F441A7" w:rsidRPr="00625849">
        <w:rPr>
          <w:rFonts w:ascii="Arial" w:eastAsia="Times New Roman" w:hAnsi="Arial" w:cs="Arial"/>
          <w:spacing w:val="-7"/>
          <w:sz w:val="24"/>
          <w:szCs w:val="24"/>
          <w:lang w:eastAsia="ru-RU"/>
        </w:rPr>
        <w:t xml:space="preserve"> </w:t>
      </w:r>
      <w:r w:rsidRPr="00625849">
        <w:rPr>
          <w:rFonts w:ascii="Arial" w:eastAsia="Times New Roman" w:hAnsi="Arial" w:cs="Arial"/>
          <w:sz w:val="24"/>
          <w:szCs w:val="24"/>
          <w:lang w:eastAsia="ru-RU"/>
        </w:rPr>
        <w:t xml:space="preserve">муниципальной услуги составляет </w:t>
      </w:r>
      <w:r w:rsidR="00551405" w:rsidRPr="00625849">
        <w:rPr>
          <w:rFonts w:ascii="Arial" w:eastAsia="Times New Roman" w:hAnsi="Arial" w:cs="Arial"/>
          <w:sz w:val="24"/>
          <w:szCs w:val="24"/>
          <w:lang w:eastAsia="ru-RU"/>
        </w:rPr>
        <w:t>один месяц</w:t>
      </w:r>
      <w:r w:rsidRPr="00625849">
        <w:rPr>
          <w:rFonts w:ascii="Arial" w:eastAsia="Times New Roman" w:hAnsi="Arial" w:cs="Arial"/>
          <w:sz w:val="24"/>
          <w:szCs w:val="24"/>
          <w:lang w:eastAsia="ru-RU"/>
        </w:rPr>
        <w:t xml:space="preserve"> со дня регистрации заявления в </w:t>
      </w:r>
      <w:r w:rsidR="00E575A0" w:rsidRPr="00625849">
        <w:rPr>
          <w:rFonts w:ascii="Arial" w:eastAsia="Times New Roman" w:hAnsi="Arial" w:cs="Arial"/>
          <w:sz w:val="24"/>
          <w:szCs w:val="24"/>
          <w:lang w:eastAsia="ru-RU"/>
        </w:rPr>
        <w:t>Уполномоченном органе</w:t>
      </w:r>
      <w:r w:rsidRPr="00625849">
        <w:rPr>
          <w:rFonts w:ascii="Arial" w:eastAsia="Times New Roman" w:hAnsi="Arial" w:cs="Arial"/>
          <w:sz w:val="24"/>
          <w:szCs w:val="24"/>
          <w:lang w:eastAsia="ru-RU"/>
        </w:rPr>
        <w:t>.</w:t>
      </w:r>
      <w:r w:rsidR="00551405" w:rsidRPr="00625849">
        <w:rPr>
          <w:rFonts w:ascii="Arial" w:hAnsi="Arial" w:cs="Arial"/>
          <w:sz w:val="24"/>
          <w:szCs w:val="24"/>
        </w:rPr>
        <w:t xml:space="preserve"> </w:t>
      </w:r>
    </w:p>
    <w:p w:rsidR="00C42B47" w:rsidRPr="006E12FE" w:rsidRDefault="00C42B47" w:rsidP="008D3E8E">
      <w:pPr>
        <w:spacing w:after="0" w:line="240" w:lineRule="auto"/>
        <w:ind w:firstLine="567"/>
        <w:jc w:val="both"/>
        <w:rPr>
          <w:rFonts w:ascii="Arial" w:eastAsia="Times New Roman" w:hAnsi="Arial" w:cs="Arial"/>
          <w:color w:val="7030A0"/>
          <w:sz w:val="24"/>
          <w:szCs w:val="24"/>
          <w:lang w:eastAsia="ru-RU"/>
        </w:rPr>
      </w:pPr>
    </w:p>
    <w:p w:rsidR="00C42B47" w:rsidRPr="00066A08" w:rsidRDefault="00C42B47" w:rsidP="008D3E8E">
      <w:pPr>
        <w:spacing w:after="0" w:line="240" w:lineRule="auto"/>
        <w:ind w:left="1134" w:right="1417"/>
        <w:jc w:val="center"/>
        <w:rPr>
          <w:rFonts w:ascii="Arial" w:eastAsia="Times New Roman" w:hAnsi="Arial" w:cs="Arial"/>
          <w:b/>
          <w:bCs/>
          <w:color w:val="000000"/>
          <w:sz w:val="24"/>
          <w:szCs w:val="24"/>
          <w:lang w:eastAsia="ru-RU"/>
        </w:rPr>
      </w:pPr>
      <w:r w:rsidRPr="00066A08">
        <w:rPr>
          <w:rFonts w:ascii="Arial" w:eastAsia="Times New Roman" w:hAnsi="Arial" w:cs="Arial"/>
          <w:b/>
          <w:bCs/>
          <w:color w:val="000000"/>
          <w:sz w:val="24"/>
          <w:szCs w:val="24"/>
          <w:lang w:eastAsia="ru-RU"/>
        </w:rPr>
        <w:t>Нормативные правовые акты, регулирующие предоставление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18. Перечень нормативных правовых актов, регулирующих предоставление</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Конституция Российской Федерации;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Гражданский кодекс Российской Федерации;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Земельный кодекс Российской Федерации;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Федеральный законом от </w:t>
      </w:r>
      <w:r w:rsidR="00066A08">
        <w:rPr>
          <w:rFonts w:ascii="Arial" w:eastAsia="Times New Roman" w:hAnsi="Arial" w:cs="Arial"/>
          <w:color w:val="000000"/>
          <w:sz w:val="24"/>
          <w:szCs w:val="24"/>
          <w:lang w:eastAsia="ru-RU"/>
        </w:rPr>
        <w:t>0</w:t>
      </w:r>
      <w:r w:rsidRPr="00C42B47">
        <w:rPr>
          <w:rFonts w:ascii="Arial" w:eastAsia="Times New Roman" w:hAnsi="Arial" w:cs="Arial"/>
          <w:color w:val="000000"/>
          <w:sz w:val="24"/>
          <w:szCs w:val="24"/>
          <w:lang w:eastAsia="ru-RU"/>
        </w:rPr>
        <w:t>6</w:t>
      </w:r>
      <w:r w:rsidR="00066A08">
        <w:rPr>
          <w:rFonts w:ascii="Arial" w:eastAsia="Times New Roman" w:hAnsi="Arial" w:cs="Arial"/>
          <w:color w:val="000000"/>
          <w:sz w:val="24"/>
          <w:szCs w:val="24"/>
          <w:lang w:eastAsia="ru-RU"/>
        </w:rPr>
        <w:t>.10.</w:t>
      </w:r>
      <w:r w:rsidRPr="00C42B47">
        <w:rPr>
          <w:rFonts w:ascii="Arial" w:eastAsia="Times New Roman" w:hAnsi="Arial" w:cs="Arial"/>
          <w:color w:val="000000"/>
          <w:sz w:val="24"/>
          <w:szCs w:val="24"/>
          <w:lang w:eastAsia="ru-RU"/>
        </w:rPr>
        <w:t>2003 № 131-ФЗ «Об общих принципах организации местного самоуправления в Российской Федерации»;</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pacing w:val="2"/>
          <w:sz w:val="24"/>
          <w:szCs w:val="24"/>
          <w:shd w:val="clear" w:color="auto" w:fill="FFFFFF"/>
          <w:lang w:eastAsia="ru-RU"/>
        </w:rPr>
        <w:t>Федеральный законом от 27</w:t>
      </w:r>
      <w:r w:rsidR="00066A08">
        <w:rPr>
          <w:rFonts w:ascii="Arial" w:eastAsia="Times New Roman" w:hAnsi="Arial" w:cs="Arial"/>
          <w:color w:val="000000"/>
          <w:spacing w:val="2"/>
          <w:sz w:val="24"/>
          <w:szCs w:val="24"/>
          <w:shd w:val="clear" w:color="auto" w:fill="FFFFFF"/>
          <w:lang w:eastAsia="ru-RU"/>
        </w:rPr>
        <w:t>.07.</w:t>
      </w:r>
      <w:r w:rsidRPr="00C42B47">
        <w:rPr>
          <w:rFonts w:ascii="Arial" w:eastAsia="Times New Roman" w:hAnsi="Arial" w:cs="Arial"/>
          <w:color w:val="000000"/>
          <w:spacing w:val="2"/>
          <w:sz w:val="24"/>
          <w:szCs w:val="24"/>
          <w:shd w:val="clear" w:color="auto" w:fill="FFFFFF"/>
          <w:lang w:eastAsia="ru-RU"/>
        </w:rPr>
        <w:t xml:space="preserve">2010 № 210-ФЗ «Об организации предоставления </w:t>
      </w:r>
      <w:r w:rsidRPr="00066A08">
        <w:rPr>
          <w:rFonts w:ascii="Arial" w:eastAsia="Times New Roman" w:hAnsi="Arial" w:cs="Arial"/>
          <w:color w:val="000000"/>
          <w:spacing w:val="2"/>
          <w:sz w:val="24"/>
          <w:szCs w:val="24"/>
          <w:shd w:val="clear" w:color="auto" w:fill="FFFFFF"/>
          <w:lang w:eastAsia="ru-RU"/>
        </w:rPr>
        <w:t>государственных и муниципальных усл</w:t>
      </w:r>
      <w:r w:rsidRPr="00066A08">
        <w:rPr>
          <w:rFonts w:ascii="Arial" w:eastAsia="Times New Roman" w:hAnsi="Arial" w:cs="Arial"/>
          <w:color w:val="000000"/>
          <w:sz w:val="24"/>
          <w:szCs w:val="24"/>
          <w:lang w:eastAsia="ru-RU"/>
        </w:rPr>
        <w:t>уг»;</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6)</w:t>
      </w:r>
      <w:r w:rsidRPr="00066A08">
        <w:rPr>
          <w:rFonts w:ascii="Times New Roman" w:eastAsia="Times New Roman" w:hAnsi="Times New Roman" w:cs="Times New Roman"/>
          <w:color w:val="000000"/>
          <w:sz w:val="14"/>
          <w:szCs w:val="14"/>
          <w:lang w:eastAsia="ru-RU"/>
        </w:rPr>
        <w:t>       </w:t>
      </w:r>
      <w:r w:rsidRPr="00066A08">
        <w:rPr>
          <w:rFonts w:ascii="Arial" w:eastAsia="Times New Roman" w:hAnsi="Arial" w:cs="Arial"/>
          <w:color w:val="000000"/>
          <w:sz w:val="24"/>
          <w:szCs w:val="24"/>
          <w:lang w:eastAsia="ru-RU"/>
        </w:rPr>
        <w:t>Федеральный законом от 27</w:t>
      </w:r>
      <w:r w:rsidR="00066A08">
        <w:rPr>
          <w:rFonts w:ascii="Arial" w:eastAsia="Times New Roman" w:hAnsi="Arial" w:cs="Arial"/>
          <w:color w:val="000000"/>
          <w:sz w:val="24"/>
          <w:szCs w:val="24"/>
          <w:lang w:eastAsia="ru-RU"/>
        </w:rPr>
        <w:t>.07.</w:t>
      </w:r>
      <w:r w:rsidRPr="00066A08">
        <w:rPr>
          <w:rFonts w:ascii="Arial" w:eastAsia="Times New Roman" w:hAnsi="Arial" w:cs="Arial"/>
          <w:color w:val="000000"/>
          <w:sz w:val="24"/>
          <w:szCs w:val="24"/>
          <w:lang w:eastAsia="ru-RU"/>
        </w:rPr>
        <w:t>2006 № 152-ФЗ «О персональных данных»;</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7)</w:t>
      </w:r>
      <w:r w:rsidRPr="00066A08">
        <w:rPr>
          <w:rFonts w:ascii="Times New Roman" w:eastAsia="Times New Roman" w:hAnsi="Times New Roman" w:cs="Times New Roman"/>
          <w:color w:val="000000"/>
          <w:sz w:val="14"/>
          <w:szCs w:val="14"/>
          <w:lang w:eastAsia="ru-RU"/>
        </w:rPr>
        <w:t>       </w:t>
      </w:r>
      <w:r w:rsidRPr="00066A08">
        <w:rPr>
          <w:rFonts w:ascii="Arial" w:eastAsia="Times New Roman" w:hAnsi="Arial" w:cs="Arial"/>
          <w:color w:val="000000"/>
          <w:sz w:val="24"/>
          <w:szCs w:val="24"/>
          <w:lang w:eastAsia="ru-RU"/>
        </w:rPr>
        <w:t>Федеральный закон от 13</w:t>
      </w:r>
      <w:r w:rsidR="00066A08">
        <w:rPr>
          <w:rFonts w:ascii="Arial" w:eastAsia="Times New Roman" w:hAnsi="Arial" w:cs="Arial"/>
          <w:color w:val="000000"/>
          <w:sz w:val="24"/>
          <w:szCs w:val="24"/>
          <w:lang w:eastAsia="ru-RU"/>
        </w:rPr>
        <w:t>.07.</w:t>
      </w:r>
      <w:r w:rsidRPr="00066A08">
        <w:rPr>
          <w:rFonts w:ascii="Arial" w:eastAsia="Times New Roman" w:hAnsi="Arial" w:cs="Arial"/>
          <w:color w:val="000000"/>
          <w:sz w:val="24"/>
          <w:szCs w:val="24"/>
          <w:lang w:eastAsia="ru-RU"/>
        </w:rPr>
        <w:t>2015 № 218 «О государственной регистрации недвижимости»;</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8)</w:t>
      </w:r>
      <w:r w:rsidRPr="00066A08">
        <w:rPr>
          <w:rFonts w:ascii="Times New Roman" w:eastAsia="Times New Roman" w:hAnsi="Times New Roman" w:cs="Times New Roman"/>
          <w:color w:val="000000"/>
          <w:sz w:val="14"/>
          <w:szCs w:val="14"/>
          <w:lang w:eastAsia="ru-RU"/>
        </w:rPr>
        <w:t>       </w:t>
      </w:r>
      <w:r w:rsidRPr="00066A08">
        <w:rPr>
          <w:rFonts w:ascii="Arial" w:eastAsia="Times New Roman" w:hAnsi="Arial" w:cs="Arial"/>
          <w:color w:val="000000"/>
          <w:sz w:val="24"/>
          <w:szCs w:val="24"/>
          <w:lang w:eastAsia="ru-RU"/>
        </w:rPr>
        <w:t>Федеральный закон от 25</w:t>
      </w:r>
      <w:r w:rsidR="00066A08">
        <w:rPr>
          <w:rFonts w:ascii="Arial" w:eastAsia="Times New Roman" w:hAnsi="Arial" w:cs="Arial"/>
          <w:color w:val="000000"/>
          <w:sz w:val="24"/>
          <w:szCs w:val="24"/>
          <w:lang w:eastAsia="ru-RU"/>
        </w:rPr>
        <w:t>.10.</w:t>
      </w:r>
      <w:r w:rsidRPr="00066A08">
        <w:rPr>
          <w:rFonts w:ascii="Arial" w:eastAsia="Times New Roman" w:hAnsi="Arial" w:cs="Arial"/>
          <w:color w:val="000000"/>
          <w:sz w:val="24"/>
          <w:szCs w:val="24"/>
          <w:lang w:eastAsia="ru-RU"/>
        </w:rPr>
        <w:t>2001 № 137-ФЗ «О введении в действие Земельного кодекса Российской Федерации»;</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9)</w:t>
      </w:r>
      <w:r w:rsidRPr="00066A08">
        <w:rPr>
          <w:rFonts w:ascii="Times New Roman" w:eastAsia="Times New Roman" w:hAnsi="Times New Roman" w:cs="Times New Roman"/>
          <w:color w:val="000000"/>
          <w:sz w:val="14"/>
          <w:szCs w:val="14"/>
          <w:lang w:eastAsia="ru-RU"/>
        </w:rPr>
        <w:t>       </w:t>
      </w:r>
      <w:r w:rsidRPr="00066A08">
        <w:rPr>
          <w:rFonts w:ascii="Arial" w:eastAsia="Times New Roman" w:hAnsi="Arial" w:cs="Arial"/>
          <w:color w:val="000000"/>
          <w:sz w:val="24"/>
          <w:szCs w:val="24"/>
          <w:lang w:eastAsia="ru-RU"/>
        </w:rPr>
        <w:t>Закон Томской области от 09</w:t>
      </w:r>
      <w:r w:rsidR="00066A08">
        <w:rPr>
          <w:rFonts w:ascii="Arial" w:eastAsia="Times New Roman" w:hAnsi="Arial" w:cs="Arial"/>
          <w:color w:val="000000"/>
          <w:sz w:val="24"/>
          <w:szCs w:val="24"/>
          <w:lang w:eastAsia="ru-RU"/>
        </w:rPr>
        <w:t>.07.</w:t>
      </w:r>
      <w:r w:rsidRPr="00066A08">
        <w:rPr>
          <w:rFonts w:ascii="Arial" w:eastAsia="Times New Roman" w:hAnsi="Arial" w:cs="Arial"/>
          <w:color w:val="000000"/>
          <w:sz w:val="24"/>
          <w:szCs w:val="24"/>
          <w:lang w:eastAsia="ru-RU"/>
        </w:rPr>
        <w:t xml:space="preserve">2015 </w:t>
      </w:r>
      <w:r w:rsidR="00066A08">
        <w:rPr>
          <w:rFonts w:ascii="Arial" w:eastAsia="Times New Roman" w:hAnsi="Arial" w:cs="Arial"/>
          <w:color w:val="000000"/>
          <w:sz w:val="24"/>
          <w:szCs w:val="24"/>
          <w:lang w:eastAsia="ru-RU"/>
        </w:rPr>
        <w:t>№</w:t>
      </w:r>
      <w:r w:rsidRPr="00066A08">
        <w:rPr>
          <w:rFonts w:ascii="Arial" w:eastAsia="Times New Roman" w:hAnsi="Arial" w:cs="Arial"/>
          <w:color w:val="000000"/>
          <w:sz w:val="24"/>
          <w:szCs w:val="24"/>
          <w:lang w:eastAsia="ru-RU"/>
        </w:rPr>
        <w:t xml:space="preserve"> 100-ОЗ «О земельных отношениях в Томской области».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10)</w:t>
      </w:r>
      <w:r w:rsidRPr="00066A08">
        <w:rPr>
          <w:rFonts w:ascii="Times New Roman" w:eastAsia="Times New Roman" w:hAnsi="Times New Roman" w:cs="Times New Roman"/>
          <w:color w:val="000000"/>
          <w:sz w:val="14"/>
          <w:szCs w:val="14"/>
          <w:lang w:eastAsia="ru-RU"/>
        </w:rPr>
        <w:t>   </w:t>
      </w:r>
      <w:r w:rsidRPr="00066A08">
        <w:rPr>
          <w:rFonts w:ascii="Arial" w:eastAsia="Times New Roman" w:hAnsi="Arial" w:cs="Arial"/>
          <w:color w:val="000000"/>
          <w:sz w:val="24"/>
          <w:szCs w:val="24"/>
          <w:lang w:eastAsia="ru-RU"/>
        </w:rPr>
        <w:t>Закон Томской</w:t>
      </w:r>
      <w:r w:rsidRPr="00C42B47">
        <w:rPr>
          <w:rFonts w:ascii="Arial" w:eastAsia="Times New Roman" w:hAnsi="Arial" w:cs="Arial"/>
          <w:color w:val="000000"/>
          <w:sz w:val="24"/>
          <w:szCs w:val="24"/>
          <w:lang w:eastAsia="ru-RU"/>
        </w:rPr>
        <w:t xml:space="preserve"> области от 11.11.2015 </w:t>
      </w:r>
      <w:r w:rsidR="00066A08">
        <w:rPr>
          <w:rFonts w:ascii="Arial" w:eastAsia="Times New Roman" w:hAnsi="Arial" w:cs="Arial"/>
          <w:color w:val="000000"/>
          <w:sz w:val="24"/>
          <w:szCs w:val="24"/>
          <w:lang w:eastAsia="ru-RU"/>
        </w:rPr>
        <w:t>№</w:t>
      </w:r>
      <w:r w:rsidRPr="00C42B47">
        <w:rPr>
          <w:rFonts w:ascii="Arial" w:eastAsia="Times New Roman" w:hAnsi="Arial" w:cs="Arial"/>
          <w:color w:val="000000"/>
          <w:sz w:val="24"/>
          <w:szCs w:val="24"/>
          <w:lang w:eastAsia="ru-RU"/>
        </w:rPr>
        <w:t xml:space="preserve"> 169-ОЗ «О порядке бесплатного предоставления в собственность отдельным категориям граждан земельных участков для целей, не связанных со строительством».</w:t>
      </w:r>
    </w:p>
    <w:p w:rsidR="00C42B47" w:rsidRPr="00C42B47" w:rsidRDefault="00C42B47" w:rsidP="008D3E8E">
      <w:pPr>
        <w:spacing w:after="0" w:line="240" w:lineRule="auto"/>
        <w:ind w:left="131" w:firstLine="581"/>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Устав муниципального образования </w:t>
      </w:r>
      <w:r w:rsidR="000F4A19">
        <w:rPr>
          <w:rFonts w:ascii="Arial" w:eastAsia="Times New Roman" w:hAnsi="Arial" w:cs="Arial"/>
          <w:color w:val="000000"/>
          <w:sz w:val="24"/>
          <w:szCs w:val="24"/>
          <w:lang w:eastAsia="ru-RU"/>
        </w:rPr>
        <w:t>Степановское</w:t>
      </w:r>
      <w:r>
        <w:rPr>
          <w:rFonts w:ascii="Arial" w:eastAsia="Times New Roman" w:hAnsi="Arial" w:cs="Arial"/>
          <w:color w:val="000000"/>
          <w:sz w:val="24"/>
          <w:szCs w:val="24"/>
          <w:lang w:eastAsia="ru-RU"/>
        </w:rPr>
        <w:t xml:space="preserve"> сельское поселение Верхнекетского района Томской области</w:t>
      </w:r>
      <w:r w:rsidRPr="00C42B47">
        <w:rPr>
          <w:rFonts w:ascii="Arial" w:eastAsia="Times New Roman" w:hAnsi="Arial" w:cs="Arial"/>
          <w:color w:val="000000"/>
          <w:sz w:val="24"/>
          <w:szCs w:val="24"/>
          <w:lang w:eastAsia="ru-RU"/>
        </w:rPr>
        <w:t>;</w:t>
      </w:r>
    </w:p>
    <w:p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p>
    <w:p w:rsidR="00C42B47" w:rsidRPr="00066A08" w:rsidRDefault="00C42B47" w:rsidP="008D3E8E">
      <w:pPr>
        <w:spacing w:after="0" w:line="240" w:lineRule="auto"/>
        <w:ind w:left="1134" w:right="1417"/>
        <w:jc w:val="center"/>
        <w:rPr>
          <w:rFonts w:ascii="Arial" w:eastAsia="Times New Roman" w:hAnsi="Arial" w:cs="Arial"/>
          <w:b/>
          <w:bCs/>
          <w:color w:val="000000"/>
          <w:sz w:val="24"/>
          <w:szCs w:val="24"/>
          <w:lang w:eastAsia="ru-RU"/>
        </w:rPr>
      </w:pPr>
      <w:r w:rsidRPr="00066A08">
        <w:rPr>
          <w:rFonts w:ascii="Arial" w:eastAsia="Times New Roman" w:hAnsi="Arial" w:cs="Arial"/>
          <w:b/>
          <w:bCs/>
          <w:color w:val="000000"/>
          <w:sz w:val="24"/>
          <w:szCs w:val="24"/>
          <w:lang w:eastAsia="ru-RU"/>
        </w:rPr>
        <w:t>Исчерпывающий</w:t>
      </w:r>
      <w:r w:rsidR="00F441A7" w:rsidRPr="00066A08">
        <w:rPr>
          <w:rFonts w:ascii="Arial" w:eastAsia="Times New Roman" w:hAnsi="Arial" w:cs="Arial"/>
          <w:b/>
          <w:bCs/>
          <w:color w:val="000000"/>
          <w:sz w:val="24"/>
          <w:szCs w:val="24"/>
          <w:lang w:eastAsia="ru-RU"/>
        </w:rPr>
        <w:t xml:space="preserve"> </w:t>
      </w:r>
      <w:r w:rsidRPr="00066A08">
        <w:rPr>
          <w:rFonts w:ascii="Arial" w:eastAsia="Times New Roman" w:hAnsi="Arial" w:cs="Arial"/>
          <w:b/>
          <w:bCs/>
          <w:color w:val="000000"/>
          <w:sz w:val="24"/>
          <w:szCs w:val="24"/>
          <w:lang w:eastAsia="ru-RU"/>
        </w:rPr>
        <w:t>перечень</w:t>
      </w:r>
      <w:r w:rsidR="00F441A7" w:rsidRPr="00066A08">
        <w:rPr>
          <w:rFonts w:ascii="Arial" w:eastAsia="Times New Roman" w:hAnsi="Arial" w:cs="Arial"/>
          <w:b/>
          <w:bCs/>
          <w:color w:val="000000"/>
          <w:spacing w:val="-7"/>
          <w:sz w:val="24"/>
          <w:szCs w:val="24"/>
          <w:lang w:eastAsia="ru-RU"/>
        </w:rPr>
        <w:t xml:space="preserve"> </w:t>
      </w:r>
      <w:r w:rsidRPr="00066A08">
        <w:rPr>
          <w:rFonts w:ascii="Arial" w:eastAsia="Times New Roman" w:hAnsi="Arial" w:cs="Arial"/>
          <w:b/>
          <w:bCs/>
          <w:color w:val="000000"/>
          <w:sz w:val="24"/>
          <w:szCs w:val="24"/>
          <w:lang w:eastAsia="ru-RU"/>
        </w:rPr>
        <w:t>документов,</w:t>
      </w:r>
      <w:r w:rsidR="00F441A7" w:rsidRPr="00066A08">
        <w:rPr>
          <w:rFonts w:ascii="Arial" w:eastAsia="Times New Roman" w:hAnsi="Arial" w:cs="Arial"/>
          <w:b/>
          <w:bCs/>
          <w:color w:val="000000"/>
          <w:sz w:val="24"/>
          <w:szCs w:val="24"/>
          <w:lang w:eastAsia="ru-RU"/>
        </w:rPr>
        <w:t xml:space="preserve"> </w:t>
      </w:r>
      <w:r w:rsidRPr="00066A08">
        <w:rPr>
          <w:rFonts w:ascii="Arial" w:eastAsia="Times New Roman" w:hAnsi="Arial" w:cs="Arial"/>
          <w:b/>
          <w:bCs/>
          <w:color w:val="000000"/>
          <w:sz w:val="24"/>
          <w:szCs w:val="24"/>
          <w:lang w:eastAsia="ru-RU"/>
        </w:rPr>
        <w:t>необходимых</w:t>
      </w:r>
      <w:r w:rsidR="00F441A7" w:rsidRPr="00066A08">
        <w:rPr>
          <w:rFonts w:ascii="Arial" w:eastAsia="Times New Roman" w:hAnsi="Arial" w:cs="Arial"/>
          <w:b/>
          <w:bCs/>
          <w:color w:val="000000"/>
          <w:spacing w:val="-6"/>
          <w:sz w:val="24"/>
          <w:szCs w:val="24"/>
          <w:lang w:eastAsia="ru-RU"/>
        </w:rPr>
        <w:t xml:space="preserve"> </w:t>
      </w:r>
      <w:r w:rsidRPr="00066A08">
        <w:rPr>
          <w:rFonts w:ascii="Arial" w:eastAsia="Times New Roman" w:hAnsi="Arial" w:cs="Arial"/>
          <w:b/>
          <w:bCs/>
          <w:color w:val="000000"/>
          <w:sz w:val="24"/>
          <w:szCs w:val="24"/>
          <w:lang w:eastAsia="ru-RU"/>
        </w:rPr>
        <w:t>в</w:t>
      </w:r>
      <w:r w:rsidR="00F441A7" w:rsidRPr="00066A08">
        <w:rPr>
          <w:rFonts w:ascii="Arial" w:eastAsia="Times New Roman" w:hAnsi="Arial" w:cs="Arial"/>
          <w:b/>
          <w:bCs/>
          <w:color w:val="000000"/>
          <w:spacing w:val="-6"/>
          <w:sz w:val="24"/>
          <w:szCs w:val="24"/>
          <w:lang w:eastAsia="ru-RU"/>
        </w:rPr>
        <w:t xml:space="preserve"> </w:t>
      </w:r>
      <w:r w:rsidRPr="00066A08">
        <w:rPr>
          <w:rFonts w:ascii="Arial" w:eastAsia="Times New Roman" w:hAnsi="Arial" w:cs="Arial"/>
          <w:b/>
          <w:bCs/>
          <w:color w:val="000000"/>
          <w:sz w:val="24"/>
          <w:szCs w:val="24"/>
          <w:lang w:eastAsia="ru-RU"/>
        </w:rPr>
        <w:t>соответствии</w:t>
      </w:r>
      <w:r w:rsidR="00F441A7" w:rsidRPr="00066A08">
        <w:rPr>
          <w:rFonts w:ascii="Arial" w:eastAsia="Times New Roman" w:hAnsi="Arial" w:cs="Arial"/>
          <w:b/>
          <w:bCs/>
          <w:color w:val="000000"/>
          <w:spacing w:val="-6"/>
          <w:sz w:val="24"/>
          <w:szCs w:val="24"/>
          <w:lang w:eastAsia="ru-RU"/>
        </w:rPr>
        <w:t xml:space="preserve"> </w:t>
      </w:r>
      <w:r w:rsidRPr="00066A08">
        <w:rPr>
          <w:rFonts w:ascii="Arial" w:eastAsia="Times New Roman" w:hAnsi="Arial" w:cs="Arial"/>
          <w:b/>
          <w:bCs/>
          <w:color w:val="000000"/>
          <w:sz w:val="24"/>
          <w:szCs w:val="24"/>
          <w:lang w:eastAsia="ru-RU"/>
        </w:rPr>
        <w:t>с</w:t>
      </w:r>
      <w:r w:rsidR="005A63FC" w:rsidRPr="00066A08">
        <w:rPr>
          <w:rFonts w:ascii="Arial" w:eastAsia="Times New Roman" w:hAnsi="Arial" w:cs="Arial"/>
          <w:b/>
          <w:bCs/>
          <w:color w:val="000000"/>
          <w:spacing w:val="-67"/>
          <w:sz w:val="24"/>
          <w:szCs w:val="24"/>
          <w:lang w:eastAsia="ru-RU"/>
        </w:rPr>
        <w:t xml:space="preserve"> </w:t>
      </w:r>
      <w:r w:rsidRPr="00066A08">
        <w:rPr>
          <w:rFonts w:ascii="Arial" w:eastAsia="Times New Roman" w:hAnsi="Arial" w:cs="Arial"/>
          <w:b/>
          <w:bCs/>
          <w:color w:val="000000"/>
          <w:sz w:val="24"/>
          <w:szCs w:val="24"/>
          <w:lang w:eastAsia="ru-RU"/>
        </w:rPr>
        <w:t>нормативными</w:t>
      </w:r>
      <w:r w:rsidR="005A63FC" w:rsidRPr="00066A08">
        <w:rPr>
          <w:rFonts w:ascii="Arial" w:eastAsia="Times New Roman" w:hAnsi="Arial" w:cs="Arial"/>
          <w:b/>
          <w:bCs/>
          <w:color w:val="000000"/>
          <w:spacing w:val="-5"/>
          <w:sz w:val="24"/>
          <w:szCs w:val="24"/>
          <w:lang w:eastAsia="ru-RU"/>
        </w:rPr>
        <w:t xml:space="preserve"> </w:t>
      </w:r>
      <w:r w:rsidRPr="00066A08">
        <w:rPr>
          <w:rFonts w:ascii="Arial" w:eastAsia="Times New Roman" w:hAnsi="Arial" w:cs="Arial"/>
          <w:b/>
          <w:bCs/>
          <w:color w:val="000000"/>
          <w:sz w:val="24"/>
          <w:szCs w:val="24"/>
          <w:lang w:eastAsia="ru-RU"/>
        </w:rPr>
        <w:t>правовыми</w:t>
      </w:r>
      <w:r w:rsidR="005A63FC" w:rsidRPr="00066A08">
        <w:rPr>
          <w:rFonts w:ascii="Arial" w:eastAsia="Times New Roman" w:hAnsi="Arial" w:cs="Arial"/>
          <w:b/>
          <w:bCs/>
          <w:color w:val="000000"/>
          <w:spacing w:val="-5"/>
          <w:sz w:val="24"/>
          <w:szCs w:val="24"/>
          <w:lang w:eastAsia="ru-RU"/>
        </w:rPr>
        <w:t xml:space="preserve"> </w:t>
      </w:r>
      <w:r w:rsidRPr="00066A08">
        <w:rPr>
          <w:rFonts w:ascii="Arial" w:eastAsia="Times New Roman" w:hAnsi="Arial" w:cs="Arial"/>
          <w:b/>
          <w:bCs/>
          <w:color w:val="000000"/>
          <w:sz w:val="24"/>
          <w:szCs w:val="24"/>
          <w:lang w:eastAsia="ru-RU"/>
        </w:rPr>
        <w:t>актами</w:t>
      </w:r>
      <w:r w:rsidR="005A63FC" w:rsidRPr="00066A08">
        <w:rPr>
          <w:rFonts w:ascii="Arial" w:eastAsia="Times New Roman" w:hAnsi="Arial" w:cs="Arial"/>
          <w:b/>
          <w:bCs/>
          <w:color w:val="000000"/>
          <w:spacing w:val="-5"/>
          <w:sz w:val="24"/>
          <w:szCs w:val="24"/>
          <w:lang w:eastAsia="ru-RU"/>
        </w:rPr>
        <w:t xml:space="preserve"> </w:t>
      </w:r>
      <w:r w:rsidRPr="00066A08">
        <w:rPr>
          <w:rFonts w:ascii="Arial" w:eastAsia="Times New Roman" w:hAnsi="Arial" w:cs="Arial"/>
          <w:b/>
          <w:bCs/>
          <w:color w:val="000000"/>
          <w:sz w:val="24"/>
          <w:szCs w:val="24"/>
          <w:lang w:eastAsia="ru-RU"/>
        </w:rPr>
        <w:t>для</w:t>
      </w:r>
      <w:r w:rsidR="005A63FC"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предоставления</w:t>
      </w:r>
      <w:r w:rsidR="005A63FC" w:rsidRPr="00066A08">
        <w:rPr>
          <w:rFonts w:ascii="Arial" w:eastAsia="Times New Roman" w:hAnsi="Arial" w:cs="Arial"/>
          <w:b/>
          <w:bCs/>
          <w:color w:val="000000"/>
          <w:sz w:val="24"/>
          <w:szCs w:val="24"/>
          <w:lang w:eastAsia="ru-RU"/>
        </w:rPr>
        <w:t xml:space="preserve"> </w:t>
      </w:r>
      <w:r w:rsidRPr="00066A08">
        <w:rPr>
          <w:rFonts w:ascii="Arial" w:eastAsia="Times New Roman" w:hAnsi="Arial" w:cs="Arial"/>
          <w:b/>
          <w:bCs/>
          <w:color w:val="000000"/>
          <w:sz w:val="24"/>
          <w:szCs w:val="24"/>
          <w:lang w:eastAsia="ru-RU"/>
        </w:rPr>
        <w:t>муниципальной услуги и услуг, которые являются необходимыми и</w:t>
      </w:r>
      <w:r w:rsidR="005A63FC" w:rsidRPr="00066A08">
        <w:rPr>
          <w:rFonts w:ascii="Arial" w:eastAsia="Times New Roman" w:hAnsi="Arial" w:cs="Arial"/>
          <w:b/>
          <w:bCs/>
          <w:color w:val="000000"/>
          <w:spacing w:val="1"/>
          <w:sz w:val="24"/>
          <w:szCs w:val="24"/>
          <w:lang w:eastAsia="ru-RU"/>
        </w:rPr>
        <w:t xml:space="preserve"> </w:t>
      </w:r>
      <w:r w:rsidRPr="00066A08">
        <w:rPr>
          <w:rFonts w:ascii="Arial" w:eastAsia="Times New Roman" w:hAnsi="Arial" w:cs="Arial"/>
          <w:b/>
          <w:bCs/>
          <w:color w:val="000000"/>
          <w:sz w:val="24"/>
          <w:szCs w:val="24"/>
          <w:lang w:eastAsia="ru-RU"/>
        </w:rPr>
        <w:t>обязательными для предоставления муниципальной</w:t>
      </w:r>
      <w:r w:rsidR="005A63FC" w:rsidRPr="00066A08">
        <w:rPr>
          <w:rFonts w:ascii="Arial" w:eastAsia="Times New Roman" w:hAnsi="Arial" w:cs="Arial"/>
          <w:b/>
          <w:bCs/>
          <w:color w:val="000000"/>
          <w:spacing w:val="1"/>
          <w:sz w:val="24"/>
          <w:szCs w:val="24"/>
          <w:lang w:eastAsia="ru-RU"/>
        </w:rPr>
        <w:t xml:space="preserve"> </w:t>
      </w:r>
      <w:r w:rsidRPr="00066A08">
        <w:rPr>
          <w:rFonts w:ascii="Arial" w:eastAsia="Times New Roman" w:hAnsi="Arial" w:cs="Arial"/>
          <w:b/>
          <w:bCs/>
          <w:color w:val="000000"/>
          <w:sz w:val="24"/>
          <w:szCs w:val="24"/>
          <w:lang w:eastAsia="ru-RU"/>
        </w:rPr>
        <w:t>услуги, подлежащих представлению заявителем, способы их получения</w:t>
      </w:r>
      <w:r w:rsidR="00F441A7" w:rsidRPr="00066A08">
        <w:rPr>
          <w:rFonts w:ascii="Arial" w:eastAsia="Times New Roman" w:hAnsi="Arial" w:cs="Arial"/>
          <w:b/>
          <w:bCs/>
          <w:color w:val="000000"/>
          <w:spacing w:val="1"/>
          <w:sz w:val="24"/>
          <w:szCs w:val="24"/>
          <w:lang w:eastAsia="ru-RU"/>
        </w:rPr>
        <w:t xml:space="preserve"> </w:t>
      </w:r>
      <w:r w:rsidRPr="00066A08">
        <w:rPr>
          <w:rFonts w:ascii="Arial" w:eastAsia="Times New Roman" w:hAnsi="Arial" w:cs="Arial"/>
          <w:b/>
          <w:bCs/>
          <w:color w:val="000000"/>
          <w:sz w:val="24"/>
          <w:szCs w:val="24"/>
          <w:lang w:eastAsia="ru-RU"/>
        </w:rPr>
        <w:t>заявителем,</w:t>
      </w:r>
      <w:r w:rsidR="00F441A7"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в</w:t>
      </w:r>
      <w:r w:rsidR="00F441A7"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том</w:t>
      </w:r>
      <w:r w:rsidR="00F441A7" w:rsidRPr="00066A08">
        <w:rPr>
          <w:rFonts w:ascii="Arial" w:eastAsia="Times New Roman" w:hAnsi="Arial" w:cs="Arial"/>
          <w:b/>
          <w:bCs/>
          <w:color w:val="000000"/>
          <w:spacing w:val="-3"/>
          <w:sz w:val="24"/>
          <w:szCs w:val="24"/>
          <w:lang w:eastAsia="ru-RU"/>
        </w:rPr>
        <w:t xml:space="preserve"> </w:t>
      </w:r>
      <w:r w:rsidRPr="00066A08">
        <w:rPr>
          <w:rFonts w:ascii="Arial" w:eastAsia="Times New Roman" w:hAnsi="Arial" w:cs="Arial"/>
          <w:b/>
          <w:bCs/>
          <w:color w:val="000000"/>
          <w:sz w:val="24"/>
          <w:szCs w:val="24"/>
          <w:lang w:eastAsia="ru-RU"/>
        </w:rPr>
        <w:t>числе</w:t>
      </w:r>
      <w:r w:rsidR="00F441A7" w:rsidRPr="00066A08">
        <w:rPr>
          <w:rFonts w:ascii="Arial" w:eastAsia="Times New Roman" w:hAnsi="Arial" w:cs="Arial"/>
          <w:b/>
          <w:bCs/>
          <w:color w:val="000000"/>
          <w:sz w:val="24"/>
          <w:szCs w:val="24"/>
          <w:lang w:eastAsia="ru-RU"/>
        </w:rPr>
        <w:t xml:space="preserve"> </w:t>
      </w:r>
      <w:r w:rsidRPr="00066A08">
        <w:rPr>
          <w:rFonts w:ascii="Arial" w:eastAsia="Times New Roman" w:hAnsi="Arial" w:cs="Arial"/>
          <w:b/>
          <w:bCs/>
          <w:color w:val="000000"/>
          <w:sz w:val="24"/>
          <w:szCs w:val="24"/>
          <w:lang w:eastAsia="ru-RU"/>
        </w:rPr>
        <w:t>в</w:t>
      </w:r>
      <w:r w:rsidR="00F441A7" w:rsidRPr="00066A08">
        <w:rPr>
          <w:rFonts w:ascii="Arial" w:eastAsia="Times New Roman" w:hAnsi="Arial" w:cs="Arial"/>
          <w:b/>
          <w:bCs/>
          <w:color w:val="000000"/>
          <w:sz w:val="24"/>
          <w:szCs w:val="24"/>
          <w:lang w:eastAsia="ru-RU"/>
        </w:rPr>
        <w:t xml:space="preserve"> </w:t>
      </w:r>
      <w:r w:rsidRPr="00066A08">
        <w:rPr>
          <w:rFonts w:ascii="Arial" w:eastAsia="Times New Roman" w:hAnsi="Arial" w:cs="Arial"/>
          <w:b/>
          <w:bCs/>
          <w:color w:val="000000"/>
          <w:sz w:val="24"/>
          <w:szCs w:val="24"/>
          <w:lang w:eastAsia="ru-RU"/>
        </w:rPr>
        <w:t>электронной</w:t>
      </w:r>
      <w:r w:rsidR="00F441A7" w:rsidRPr="00066A08">
        <w:rPr>
          <w:rFonts w:ascii="Arial" w:eastAsia="Times New Roman" w:hAnsi="Arial" w:cs="Arial"/>
          <w:b/>
          <w:bCs/>
          <w:color w:val="000000"/>
          <w:spacing w:val="-3"/>
          <w:sz w:val="24"/>
          <w:szCs w:val="24"/>
          <w:lang w:eastAsia="ru-RU"/>
        </w:rPr>
        <w:t xml:space="preserve"> </w:t>
      </w:r>
      <w:r w:rsidRPr="00066A08">
        <w:rPr>
          <w:rFonts w:ascii="Arial" w:eastAsia="Times New Roman" w:hAnsi="Arial" w:cs="Arial"/>
          <w:b/>
          <w:bCs/>
          <w:color w:val="000000"/>
          <w:sz w:val="24"/>
          <w:szCs w:val="24"/>
          <w:lang w:eastAsia="ru-RU"/>
        </w:rPr>
        <w:t>форме,</w:t>
      </w:r>
      <w:r w:rsidR="005A63FC"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порядок</w:t>
      </w:r>
      <w:r w:rsidR="005A63FC" w:rsidRPr="00066A08">
        <w:rPr>
          <w:rFonts w:ascii="Arial" w:eastAsia="Times New Roman" w:hAnsi="Arial" w:cs="Arial"/>
          <w:b/>
          <w:bCs/>
          <w:color w:val="000000"/>
          <w:spacing w:val="-3"/>
          <w:sz w:val="24"/>
          <w:szCs w:val="24"/>
          <w:lang w:eastAsia="ru-RU"/>
        </w:rPr>
        <w:t xml:space="preserve"> </w:t>
      </w:r>
      <w:r w:rsidRPr="00066A08">
        <w:rPr>
          <w:rFonts w:ascii="Arial" w:eastAsia="Times New Roman" w:hAnsi="Arial" w:cs="Arial"/>
          <w:b/>
          <w:bCs/>
          <w:color w:val="000000"/>
          <w:sz w:val="24"/>
          <w:szCs w:val="24"/>
          <w:lang w:eastAsia="ru-RU"/>
        </w:rPr>
        <w:t>их</w:t>
      </w:r>
      <w:r w:rsidR="005A63FC"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представления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19. Для</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получения</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муниципальной</w:t>
      </w:r>
      <w:r w:rsidRPr="00C42B47">
        <w:rPr>
          <w:rFonts w:ascii="Arial" w:eastAsia="Times New Roman" w:hAnsi="Arial" w:cs="Arial"/>
          <w:color w:val="000000"/>
          <w:spacing w:val="-6"/>
          <w:sz w:val="24"/>
          <w:szCs w:val="24"/>
          <w:lang w:eastAsia="ru-RU"/>
        </w:rPr>
        <w:t> </w:t>
      </w:r>
      <w:r w:rsidRPr="00C42B47">
        <w:rPr>
          <w:rFonts w:ascii="Arial" w:eastAsia="Times New Roman" w:hAnsi="Arial" w:cs="Arial"/>
          <w:color w:val="000000"/>
          <w:sz w:val="24"/>
          <w:szCs w:val="24"/>
          <w:lang w:eastAsia="ru-RU"/>
        </w:rPr>
        <w:t>услуги</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 xml:space="preserve">заявитель предоставляет в </w:t>
      </w:r>
      <w:r w:rsidR="00E575A0" w:rsidRPr="00E575A0">
        <w:rPr>
          <w:rFonts w:ascii="Arial" w:eastAsia="Times New Roman" w:hAnsi="Arial" w:cs="Arial"/>
          <w:color w:val="000000"/>
          <w:sz w:val="24"/>
          <w:szCs w:val="24"/>
          <w:lang w:eastAsia="ru-RU"/>
        </w:rPr>
        <w:t>Уполномоченный орган</w:t>
      </w:r>
      <w:r w:rsidR="00E575A0" w:rsidRPr="00C42B4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 xml:space="preserve">в электронной форме путем заполнения формы запроса через личный кабинет на ЕПГУ, почтового </w:t>
      </w:r>
      <w:r w:rsidRPr="00066A08">
        <w:rPr>
          <w:rFonts w:ascii="Arial" w:eastAsia="Times New Roman" w:hAnsi="Arial" w:cs="Arial"/>
          <w:color w:val="000000"/>
          <w:sz w:val="24"/>
          <w:szCs w:val="24"/>
          <w:lang w:eastAsia="ru-RU"/>
        </w:rPr>
        <w:t>отправления, при личном обращении, а также посредством обращения за получением муниципальной услуги в МФЦ (при наличии):</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1)</w:t>
      </w:r>
      <w:r w:rsidRPr="00066A08">
        <w:rPr>
          <w:rFonts w:ascii="Arial" w:eastAsia="Times New Roman" w:hAnsi="Arial" w:cs="Arial"/>
          <w:color w:val="000000"/>
          <w:sz w:val="14"/>
          <w:szCs w:val="14"/>
          <w:lang w:eastAsia="ru-RU"/>
        </w:rPr>
        <w:t>        </w:t>
      </w:r>
      <w:r w:rsidR="00066A08" w:rsidRPr="00066A08">
        <w:rPr>
          <w:rFonts w:ascii="Arial" w:eastAsia="Times New Roman" w:hAnsi="Arial" w:cs="Arial"/>
          <w:color w:val="000000"/>
          <w:sz w:val="24"/>
          <w:szCs w:val="24"/>
          <w:lang w:eastAsia="ru-RU"/>
        </w:rPr>
        <w:t>з</w:t>
      </w:r>
      <w:r w:rsidRPr="00066A08">
        <w:rPr>
          <w:rFonts w:ascii="Arial" w:eastAsia="Times New Roman" w:hAnsi="Arial" w:cs="Arial"/>
          <w:color w:val="000000"/>
          <w:sz w:val="24"/>
          <w:szCs w:val="24"/>
          <w:lang w:eastAsia="ru-RU"/>
        </w:rPr>
        <w:t>аявление</w:t>
      </w:r>
      <w:r w:rsidRPr="00066A08">
        <w:rPr>
          <w:rFonts w:ascii="Arial" w:eastAsia="Times New Roman" w:hAnsi="Arial" w:cs="Arial"/>
          <w:color w:val="000000"/>
          <w:spacing w:val="-8"/>
          <w:sz w:val="24"/>
          <w:szCs w:val="24"/>
          <w:lang w:eastAsia="ru-RU"/>
        </w:rPr>
        <w:t> </w:t>
      </w:r>
      <w:r w:rsidRPr="00066A08">
        <w:rPr>
          <w:rFonts w:ascii="Arial" w:eastAsia="Times New Roman" w:hAnsi="Arial" w:cs="Arial"/>
          <w:color w:val="000000"/>
          <w:sz w:val="24"/>
          <w:szCs w:val="24"/>
          <w:lang w:eastAsia="ru-RU"/>
        </w:rPr>
        <w:t>о</w:t>
      </w:r>
      <w:r w:rsidRPr="00066A08">
        <w:rPr>
          <w:rFonts w:ascii="Arial" w:eastAsia="Times New Roman" w:hAnsi="Arial" w:cs="Arial"/>
          <w:color w:val="000000"/>
          <w:spacing w:val="-6"/>
          <w:sz w:val="24"/>
          <w:szCs w:val="24"/>
          <w:lang w:eastAsia="ru-RU"/>
        </w:rPr>
        <w:t> </w:t>
      </w:r>
      <w:r w:rsidRPr="00066A08">
        <w:rPr>
          <w:rFonts w:ascii="Arial" w:eastAsia="Times New Roman" w:hAnsi="Arial" w:cs="Arial"/>
          <w:color w:val="000000"/>
          <w:sz w:val="24"/>
          <w:szCs w:val="24"/>
          <w:lang w:eastAsia="ru-RU"/>
        </w:rPr>
        <w:t>предоставлении</w:t>
      </w:r>
      <w:r w:rsidRPr="00066A08">
        <w:rPr>
          <w:rFonts w:ascii="Arial" w:eastAsia="Times New Roman" w:hAnsi="Arial" w:cs="Arial"/>
          <w:color w:val="000000"/>
          <w:spacing w:val="-6"/>
          <w:sz w:val="24"/>
          <w:szCs w:val="24"/>
          <w:lang w:eastAsia="ru-RU"/>
        </w:rPr>
        <w:t> </w:t>
      </w:r>
      <w:r w:rsidRPr="00066A08">
        <w:rPr>
          <w:rFonts w:ascii="Arial" w:eastAsia="Times New Roman" w:hAnsi="Arial" w:cs="Arial"/>
          <w:color w:val="000000"/>
          <w:sz w:val="24"/>
          <w:szCs w:val="24"/>
          <w:lang w:eastAsia="ru-RU"/>
        </w:rPr>
        <w:t>муниципальной</w:t>
      </w:r>
      <w:r w:rsidRPr="00066A08">
        <w:rPr>
          <w:rFonts w:ascii="Arial" w:eastAsia="Times New Roman" w:hAnsi="Arial" w:cs="Arial"/>
          <w:color w:val="000000"/>
          <w:spacing w:val="-8"/>
          <w:sz w:val="24"/>
          <w:szCs w:val="24"/>
          <w:lang w:eastAsia="ru-RU"/>
        </w:rPr>
        <w:t> </w:t>
      </w:r>
      <w:r w:rsidRPr="00066A08">
        <w:rPr>
          <w:rFonts w:ascii="Arial" w:eastAsia="Times New Roman" w:hAnsi="Arial" w:cs="Arial"/>
          <w:color w:val="000000"/>
          <w:sz w:val="24"/>
          <w:szCs w:val="24"/>
          <w:lang w:eastAsia="ru-RU"/>
        </w:rPr>
        <w:t>услуги</w:t>
      </w:r>
      <w:r w:rsidRPr="00066A08">
        <w:rPr>
          <w:rFonts w:ascii="Arial" w:eastAsia="Times New Roman" w:hAnsi="Arial" w:cs="Arial"/>
          <w:color w:val="000000"/>
          <w:spacing w:val="-6"/>
          <w:sz w:val="24"/>
          <w:szCs w:val="24"/>
          <w:lang w:eastAsia="ru-RU"/>
        </w:rPr>
        <w:t> </w:t>
      </w:r>
      <w:r w:rsidRPr="00066A08">
        <w:rPr>
          <w:rFonts w:ascii="Arial" w:eastAsia="Times New Roman" w:hAnsi="Arial" w:cs="Arial"/>
          <w:color w:val="000000"/>
          <w:sz w:val="24"/>
          <w:szCs w:val="24"/>
          <w:lang w:eastAsia="ru-RU"/>
        </w:rPr>
        <w:t>по</w:t>
      </w:r>
      <w:r w:rsidRPr="00066A08">
        <w:rPr>
          <w:rFonts w:ascii="Arial" w:eastAsia="Times New Roman" w:hAnsi="Arial" w:cs="Arial"/>
          <w:color w:val="000000"/>
          <w:spacing w:val="-67"/>
          <w:sz w:val="24"/>
          <w:szCs w:val="24"/>
          <w:lang w:eastAsia="ru-RU"/>
        </w:rPr>
        <w:t> </w:t>
      </w:r>
      <w:r w:rsidRPr="00066A08">
        <w:rPr>
          <w:rFonts w:ascii="Arial" w:eastAsia="Times New Roman" w:hAnsi="Arial" w:cs="Arial"/>
          <w:color w:val="000000"/>
          <w:sz w:val="24"/>
          <w:szCs w:val="24"/>
          <w:lang w:eastAsia="ru-RU"/>
        </w:rPr>
        <w:t>форме,</w:t>
      </w:r>
      <w:r w:rsidRPr="00066A08">
        <w:rPr>
          <w:rFonts w:ascii="Arial" w:eastAsia="Times New Roman" w:hAnsi="Arial" w:cs="Arial"/>
          <w:color w:val="000000"/>
          <w:spacing w:val="-4"/>
          <w:sz w:val="24"/>
          <w:szCs w:val="24"/>
          <w:lang w:eastAsia="ru-RU"/>
        </w:rPr>
        <w:t> </w:t>
      </w:r>
      <w:r w:rsidRPr="00066A08">
        <w:rPr>
          <w:rFonts w:ascii="Arial" w:eastAsia="Times New Roman" w:hAnsi="Arial" w:cs="Arial"/>
          <w:color w:val="000000"/>
          <w:sz w:val="24"/>
          <w:szCs w:val="24"/>
          <w:lang w:eastAsia="ru-RU"/>
        </w:rPr>
        <w:t>согласно</w:t>
      </w:r>
      <w:r w:rsidR="00066A08" w:rsidRPr="00066A08">
        <w:rPr>
          <w:rFonts w:ascii="Arial" w:eastAsia="Times New Roman" w:hAnsi="Arial" w:cs="Arial"/>
          <w:color w:val="000000"/>
          <w:spacing w:val="-4"/>
          <w:sz w:val="24"/>
          <w:szCs w:val="24"/>
          <w:lang w:eastAsia="ru-RU"/>
        </w:rPr>
        <w:t xml:space="preserve"> </w:t>
      </w:r>
      <w:r w:rsidRPr="00066A08">
        <w:rPr>
          <w:rFonts w:ascii="Arial" w:eastAsia="Times New Roman" w:hAnsi="Arial" w:cs="Arial"/>
          <w:color w:val="000000"/>
          <w:sz w:val="24"/>
          <w:szCs w:val="24"/>
          <w:lang w:eastAsia="ru-RU"/>
        </w:rPr>
        <w:t>приложению</w:t>
      </w:r>
      <w:r w:rsidR="00066A08" w:rsidRPr="00066A08">
        <w:rPr>
          <w:rFonts w:ascii="Arial" w:eastAsia="Times New Roman" w:hAnsi="Arial" w:cs="Arial"/>
          <w:color w:val="000000"/>
          <w:spacing w:val="-4"/>
          <w:sz w:val="24"/>
          <w:szCs w:val="24"/>
          <w:lang w:eastAsia="ru-RU"/>
        </w:rPr>
        <w:t xml:space="preserve"> </w:t>
      </w:r>
      <w:r w:rsidRPr="00066A08">
        <w:rPr>
          <w:rFonts w:ascii="Arial" w:eastAsia="Times New Roman" w:hAnsi="Arial" w:cs="Arial"/>
          <w:color w:val="000000"/>
          <w:sz w:val="24"/>
          <w:szCs w:val="24"/>
          <w:lang w:eastAsia="ru-RU"/>
        </w:rPr>
        <w:t>№</w:t>
      </w:r>
      <w:r w:rsidRPr="00066A08">
        <w:rPr>
          <w:rFonts w:ascii="Arial" w:eastAsia="Times New Roman" w:hAnsi="Arial" w:cs="Arial"/>
          <w:color w:val="000000"/>
          <w:spacing w:val="-2"/>
          <w:sz w:val="24"/>
          <w:szCs w:val="24"/>
          <w:lang w:eastAsia="ru-RU"/>
        </w:rPr>
        <w:t> </w:t>
      </w:r>
      <w:r w:rsidR="00FA16F3">
        <w:rPr>
          <w:rFonts w:ascii="Arial" w:eastAsia="Times New Roman" w:hAnsi="Arial" w:cs="Arial"/>
          <w:color w:val="000000"/>
          <w:spacing w:val="-2"/>
          <w:sz w:val="24"/>
          <w:szCs w:val="24"/>
          <w:lang w:eastAsia="ru-RU"/>
        </w:rPr>
        <w:t>3</w:t>
      </w:r>
      <w:r w:rsidR="00066A08" w:rsidRPr="00066A08">
        <w:rPr>
          <w:rFonts w:ascii="Arial" w:eastAsia="Times New Roman" w:hAnsi="Arial" w:cs="Arial"/>
          <w:color w:val="000000"/>
          <w:spacing w:val="-3"/>
          <w:sz w:val="24"/>
          <w:szCs w:val="24"/>
          <w:lang w:eastAsia="ru-RU"/>
        </w:rPr>
        <w:t xml:space="preserve"> </w:t>
      </w:r>
      <w:r w:rsidRPr="00066A08">
        <w:rPr>
          <w:rFonts w:ascii="Arial" w:eastAsia="Times New Roman" w:hAnsi="Arial" w:cs="Arial"/>
          <w:color w:val="000000"/>
          <w:sz w:val="24"/>
          <w:szCs w:val="24"/>
          <w:lang w:eastAsia="ru-RU"/>
        </w:rPr>
        <w:t>к</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настоящему</w:t>
      </w:r>
      <w:r w:rsidRPr="00066A08">
        <w:rPr>
          <w:rFonts w:ascii="Arial" w:eastAsia="Times New Roman" w:hAnsi="Arial" w:cs="Arial"/>
          <w:color w:val="000000"/>
          <w:spacing w:val="-5"/>
          <w:sz w:val="24"/>
          <w:szCs w:val="24"/>
          <w:lang w:eastAsia="ru-RU"/>
        </w:rPr>
        <w:t> </w:t>
      </w:r>
      <w:r w:rsidRPr="00066A08">
        <w:rPr>
          <w:rFonts w:ascii="Arial" w:eastAsia="Times New Roman" w:hAnsi="Arial" w:cs="Arial"/>
          <w:color w:val="000000"/>
          <w:sz w:val="24"/>
          <w:szCs w:val="24"/>
          <w:lang w:eastAsia="ru-RU"/>
        </w:rPr>
        <w:t>Административному</w:t>
      </w:r>
      <w:r w:rsidRPr="00066A08">
        <w:rPr>
          <w:rFonts w:ascii="Arial" w:eastAsia="Times New Roman" w:hAnsi="Arial" w:cs="Arial"/>
          <w:color w:val="000000"/>
          <w:spacing w:val="-4"/>
          <w:sz w:val="24"/>
          <w:szCs w:val="24"/>
          <w:lang w:eastAsia="ru-RU"/>
        </w:rPr>
        <w:t> </w:t>
      </w:r>
      <w:r w:rsidRPr="00066A08">
        <w:rPr>
          <w:rFonts w:ascii="Arial" w:eastAsia="Times New Roman" w:hAnsi="Arial" w:cs="Arial"/>
          <w:color w:val="000000"/>
          <w:sz w:val="24"/>
          <w:szCs w:val="24"/>
          <w:lang w:eastAsia="ru-RU"/>
        </w:rPr>
        <w:t>регламенту.</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lastRenderedPageBreak/>
        <w:t>В случае направления заявления посредством ЕПГУ формирование заявления</w:t>
      </w:r>
      <w:r w:rsidRPr="00066A08">
        <w:rPr>
          <w:rFonts w:ascii="Arial" w:eastAsia="Times New Roman" w:hAnsi="Arial" w:cs="Arial"/>
          <w:color w:val="000000"/>
          <w:spacing w:val="-68"/>
          <w:sz w:val="24"/>
          <w:szCs w:val="24"/>
          <w:lang w:eastAsia="ru-RU"/>
        </w:rPr>
        <w:t> </w:t>
      </w:r>
      <w:r w:rsidRPr="00066A08">
        <w:rPr>
          <w:rFonts w:ascii="Arial" w:eastAsia="Times New Roman" w:hAnsi="Arial" w:cs="Arial"/>
          <w:color w:val="000000"/>
          <w:sz w:val="24"/>
          <w:szCs w:val="24"/>
          <w:lang w:eastAsia="ru-RU"/>
        </w:rPr>
        <w:t>осуществляется посредством заполнения интерактивной формы на ЕПГУ без</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необходимости</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дополнительной</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подачи</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заявления</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в</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какой-либо</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иной</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форме.</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а)</w:t>
      </w:r>
      <w:r w:rsid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в форме электронного документа в личном кабинете на ЕПГУ;</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б)</w:t>
      </w:r>
      <w:r w:rsid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на бумажном носителе в виде распечатанного экземпляра электронного документа в </w:t>
      </w:r>
      <w:r w:rsidR="00EB391C">
        <w:rPr>
          <w:rFonts w:ascii="Arial" w:eastAsia="Times New Roman" w:hAnsi="Arial" w:cs="Arial"/>
          <w:color w:val="000000"/>
          <w:sz w:val="24"/>
          <w:szCs w:val="24"/>
          <w:lang w:eastAsia="ru-RU"/>
        </w:rPr>
        <w:t>Уполномоченном органе</w:t>
      </w:r>
      <w:r w:rsidRPr="00066A08">
        <w:rPr>
          <w:rFonts w:ascii="Arial" w:eastAsia="Times New Roman" w:hAnsi="Arial" w:cs="Arial"/>
          <w:color w:val="000000"/>
          <w:sz w:val="24"/>
          <w:szCs w:val="24"/>
          <w:lang w:eastAsia="ru-RU"/>
        </w:rPr>
        <w:t>, многофункциональном центре (при наличии);</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в)</w:t>
      </w:r>
      <w:r w:rsid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на бумажном носителе в </w:t>
      </w:r>
      <w:r w:rsidR="00EB391C">
        <w:rPr>
          <w:rFonts w:ascii="Arial" w:eastAsia="Times New Roman" w:hAnsi="Arial" w:cs="Arial"/>
          <w:color w:val="000000"/>
          <w:sz w:val="24"/>
          <w:szCs w:val="24"/>
          <w:lang w:eastAsia="ru-RU"/>
        </w:rPr>
        <w:t>Уполномоченном органе</w:t>
      </w:r>
      <w:r w:rsidRPr="00066A08">
        <w:rPr>
          <w:rFonts w:ascii="Arial" w:eastAsia="Times New Roman" w:hAnsi="Arial" w:cs="Arial"/>
          <w:color w:val="000000"/>
          <w:sz w:val="24"/>
          <w:szCs w:val="24"/>
          <w:lang w:eastAsia="ru-RU"/>
        </w:rPr>
        <w:t>, многофункциональном центре (при наличии).</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2)</w:t>
      </w:r>
      <w:r w:rsidR="00066A08">
        <w:rPr>
          <w:rFonts w:ascii="Arial" w:eastAsia="Times New Roman" w:hAnsi="Arial" w:cs="Arial"/>
          <w:color w:val="000000"/>
          <w:sz w:val="24"/>
          <w:szCs w:val="24"/>
          <w:lang w:eastAsia="ru-RU"/>
        </w:rPr>
        <w:t xml:space="preserve"> </w:t>
      </w:r>
      <w:r w:rsidR="00066A08" w:rsidRPr="00066A08">
        <w:rPr>
          <w:rFonts w:ascii="Arial" w:eastAsia="Times New Roman" w:hAnsi="Arial" w:cs="Arial"/>
          <w:color w:val="000000"/>
          <w:sz w:val="24"/>
          <w:szCs w:val="24"/>
          <w:lang w:eastAsia="ru-RU"/>
        </w:rPr>
        <w:t>д</w:t>
      </w:r>
      <w:r w:rsidRPr="00066A08">
        <w:rPr>
          <w:rFonts w:ascii="Arial" w:eastAsia="Times New Roman" w:hAnsi="Arial" w:cs="Arial"/>
          <w:color w:val="000000"/>
          <w:sz w:val="24"/>
          <w:szCs w:val="24"/>
          <w:lang w:eastAsia="ru-RU"/>
        </w:rPr>
        <w:t>окумент, удостоверяющего личность Заявителя или представителя</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Заявителя</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(предоставляется</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в</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случае</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личного</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обращения</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в</w:t>
      </w:r>
      <w:r w:rsidR="00E575A0">
        <w:rPr>
          <w:rFonts w:ascii="Arial" w:eastAsia="Times New Roman" w:hAnsi="Arial" w:cs="Arial"/>
          <w:color w:val="000000"/>
          <w:sz w:val="24"/>
          <w:szCs w:val="24"/>
          <w:lang w:eastAsia="ru-RU"/>
        </w:rPr>
        <w:t xml:space="preserve"> </w:t>
      </w:r>
      <w:r w:rsidR="00E575A0" w:rsidRPr="00E575A0">
        <w:rPr>
          <w:rFonts w:ascii="Arial" w:eastAsia="Times New Roman" w:hAnsi="Arial" w:cs="Arial"/>
          <w:color w:val="000000"/>
          <w:sz w:val="24"/>
          <w:szCs w:val="24"/>
          <w:lang w:eastAsia="ru-RU"/>
        </w:rPr>
        <w:t>Уполномоченный орган</w:t>
      </w:r>
      <w:r w:rsidRPr="00066A08">
        <w:rPr>
          <w:rFonts w:ascii="Arial" w:eastAsia="Times New Roman" w:hAnsi="Arial" w:cs="Arial"/>
          <w:color w:val="000000"/>
          <w:sz w:val="24"/>
          <w:szCs w:val="24"/>
          <w:lang w:eastAsia="ru-RU"/>
        </w:rPr>
        <w:t>).</w:t>
      </w:r>
    </w:p>
    <w:p w:rsidR="00C42B47" w:rsidRPr="00066A08" w:rsidRDefault="00066A08" w:rsidP="008D3E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w:t>
      </w:r>
      <w:r w:rsidR="00C42B47" w:rsidRPr="00066A08">
        <w:rPr>
          <w:rFonts w:ascii="Arial" w:eastAsia="Times New Roman" w:hAnsi="Arial" w:cs="Arial"/>
          <w:color w:val="000000"/>
          <w:sz w:val="24"/>
          <w:szCs w:val="24"/>
          <w:lang w:eastAsia="ru-RU"/>
        </w:rPr>
        <w:t>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3)</w:t>
      </w:r>
      <w:r w:rsidR="00066A08" w:rsidRPr="00066A08">
        <w:rPr>
          <w:rFonts w:ascii="Arial" w:eastAsia="Times New Roman" w:hAnsi="Arial" w:cs="Arial"/>
          <w:color w:val="000000"/>
          <w:sz w:val="24"/>
          <w:szCs w:val="24"/>
          <w:lang w:eastAsia="ru-RU"/>
        </w:rPr>
        <w:t xml:space="preserve"> д</w:t>
      </w:r>
      <w:r w:rsidRPr="00066A08">
        <w:rPr>
          <w:rFonts w:ascii="Arial" w:eastAsia="Times New Roman" w:hAnsi="Arial" w:cs="Arial"/>
          <w:color w:val="000000"/>
          <w:sz w:val="24"/>
          <w:szCs w:val="24"/>
          <w:lang w:eastAsia="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4)</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справка с места жительства гражданина;</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5)</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документ, свидетельствующий о нуждаемости в жилых помещениях;</w:t>
      </w:r>
    </w:p>
    <w:p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6)</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документы, подтверждающие право на внеочередное или первоочередное получение земельного участка для индивидуального жилищного строительства либо на получение земельного участка для индивидуального жилищного строительства в собственность бесплатно:</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6.1) в случае подачи заявления о предоставлении земельного участка для эксплуатации объектов недвижимости, полученных гражданином в счет имущественных</w:t>
      </w:r>
      <w:r w:rsidRPr="00C42B47">
        <w:rPr>
          <w:rFonts w:ascii="Arial" w:eastAsia="Times New Roman" w:hAnsi="Arial" w:cs="Arial"/>
          <w:color w:val="000000"/>
          <w:sz w:val="24"/>
          <w:szCs w:val="24"/>
          <w:lang w:eastAsia="ru-RU"/>
        </w:rPr>
        <w:t xml:space="preserve"> паев при выходе из производственных сельскохозяйственных кооперативов или иных сельскохозяйственных коммерческих организаций:</w:t>
      </w:r>
    </w:p>
    <w:p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справка о прекращении членства и выходе из производственного сельскохозяйственного кооператива или иной сельскохозяйственной коммерческой организации, подписанная руководителем и заверенная печатью организации (при наличии);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справка о передаче заявителю недвижимого имущества в счет имущественных паев в связи с выходом из производственного сельскохозяйственного кооператива или иной сельскохозяйственной коммерческой организации, подписанная руководителем и заверенная печатью организации (при наличии);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справка из органа (организации), осуществляющего хранение информации о регистрации прав на здания, строения и сооружения до 3 сентября 1998 года, об отсутствии зарегистрированных прав на объект недвижимости, для эксплуатации которого необходим испрашиваемый земельный участок.</w:t>
      </w:r>
    </w:p>
    <w:p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6.2) в случае подачи заявления гражданином, в фактическом владении которого находится помещение, здание, сооружение, используемое в качестве </w:t>
      </w:r>
      <w:r w:rsidRPr="00C42B47">
        <w:rPr>
          <w:rFonts w:ascii="Arial" w:eastAsia="Times New Roman" w:hAnsi="Arial" w:cs="Arial"/>
          <w:color w:val="000000"/>
          <w:sz w:val="24"/>
          <w:szCs w:val="24"/>
          <w:lang w:eastAsia="ru-RU"/>
        </w:rPr>
        <w:lastRenderedPageBreak/>
        <w:t>погреба, расположенное на земельном участке, который отводился (выделялся) для строительства или на котором разрешалось проектирование, строительство зданий, сооружений в качестве погреба, до введения в действие Земельного кодекса Российской Федерации:</w:t>
      </w:r>
    </w:p>
    <w:p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документ об отводе (выделении) земельного участка для строительства либо разрешающий на земельном участке проектирование (строительство) погребов;</w:t>
      </w:r>
    </w:p>
    <w:p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расчет долей в случае предоставления земельного участка в общую долевую собственность;</w:t>
      </w:r>
    </w:p>
    <w:p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технический паспорт объекта недвижимости, в котором находятся погребные ячейки, расположенного на испрашиваемом земельном участке, с указанием основных показателей объекта капитального строительства в графической и текстовой частях (общая площадь, количество погребных ячеек);</w:t>
      </w:r>
    </w:p>
    <w:p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справку из органа (организации), осуществляющего хранение информации о регистрации прав на здания, строения и сооружения до 3 сентября 1998 года, об отсутствии зарегистрированных прав на объект недвижимости, указанный в заявлении.</w:t>
      </w:r>
    </w:p>
    <w:p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6.3) в случае предоставления земельного участка гражданами, являющимися членами потребительского кооператива, которому отводился (выделялся) земельный участок для строительства (или на земельном участке разрешалось проектирование, строительство) погребных комплексов до введения в действие Земельного </w:t>
      </w:r>
      <w:r w:rsidRPr="00625849">
        <w:rPr>
          <w:rFonts w:ascii="Arial" w:eastAsia="Times New Roman" w:hAnsi="Arial" w:cs="Arial"/>
          <w:color w:val="000000"/>
          <w:sz w:val="24"/>
          <w:szCs w:val="24"/>
          <w:lang w:eastAsia="ru-RU"/>
        </w:rPr>
        <w:t>кодекса</w:t>
      </w:r>
      <w:r w:rsidRPr="00C42B47">
        <w:rPr>
          <w:rFonts w:ascii="Arial" w:eastAsia="Times New Roman" w:hAnsi="Arial" w:cs="Arial"/>
          <w:color w:val="000000"/>
          <w:sz w:val="24"/>
          <w:szCs w:val="24"/>
          <w:lang w:eastAsia="ru-RU"/>
        </w:rPr>
        <w:t> Российской Федерации: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устав потребительского кооператива, члены которого обращаются с заявлением;</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список членов потребительского кооператива, подписанный его руководителем и заверенный печатью (при наличии);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справка потребительского кооператива о членстве заявителя (заявителей) в кооперативе и о полной выплате им (ими) паевого взноса.</w:t>
      </w:r>
    </w:p>
    <w:p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6.4) в случае предоставления земельного участка гражданину, в фактическом владении и пользовании которого находится жилой дом, созданный до 31 декабря 2001 года включительно и расположенный на земельном участке, свободном от прав третьих лиц:</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документ технического учета о жилом доме, находящемся в фактическом владении и пользовании заявителя, либо технический план такого жилого дома;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сообщение заявителя (заявителей) в письменной форме, содержащее перечень всех зданий, сооружений, объектов незавершенного строительства, расположенных на испрашиваемом земельном участке, находящихся в фактическом владении и пользовании заявителя (заявителей);</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заключение специализированной организации, осуществляющей деятельность в сфере инженерных изысканий и архитектурно-строительного проектирования, о результатах обследования несущих и ограждающих конструкций жилого дома (в случае если в границах испрашиваемого земельного участка расположены более одного жилого дома - в отношении всех жилых домов), выданное не ранее шести месяцев до обращения в уполномоченный орган;</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документ (документы), подтверждающий (подтверждающие) факт создания жилого дома до 31 декабря 2001 года включительно: технический паспорт жилого дома, либо заключение органа технической инвентаризации, либо выписку из домовой или похозяйственной книги о зарегистрированных и фактически проживающих в доме гражданах (членах хозяйства), либо документы, подтверждающие регистрацию по месту жительства, либо документы об оплате земельного налога (платежей за землю), либо копию финансового лицевого счета заявителя, либо квитанции и справки, свидетельствующие о внесении коммунальных платежей, либо решение суда об установлении соответствующего факта;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lastRenderedPageBreak/>
        <w:t>- нотариально удостоверенное соглашение о распределении долей (в случае предоставления земельного участка в общую долевую собственность);</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согласие иных граждан, в фактическом владении и пользовании которых находится такой жилой дом, на предоставление земельного участка одному из владельцев жилого дома и последующего оформления гражданином, которому выдано согласие, права собственности на жилой дом, совершенного в письменной форме при наличии нотариально засвидетельствованной подписи (подписей) на этом согласии (в случае предоставления земельного участка, на котором расположен жилой дом, находящийся в фактическом владении и пользовании двух либо более граждан, в собственность одного из таких граждан);</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справку из органа (организации), осуществляющего хранение информации о регистрации прав на здания, строения и сооружения до 3 сентября 1998 года, об отсутствии зарегистрированных прав на жилой дом, указанный в заявлении;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согласие в письменной форме на обработку персональных данных для целей опубликования уполномоченным органом сообщения о приеме обращений в связи с принятием заявления о предоставлении земельного участка.</w:t>
      </w:r>
    </w:p>
    <w:p w:rsidR="00C42B47" w:rsidRPr="00C42B47" w:rsidRDefault="00C42B47" w:rsidP="008D3E8E">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Заявления</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и</w:t>
      </w:r>
      <w:r w:rsidR="00066A08">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прилагаемые</w:t>
      </w:r>
      <w:r w:rsidR="00066A08">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документы,</w:t>
      </w:r>
      <w:r w:rsidR="00066A08">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указанные</w:t>
      </w:r>
      <w:r w:rsidR="00066A08">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в</w:t>
      </w:r>
      <w:r w:rsidR="00066A08">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пункте 19 Административного</w:t>
      </w:r>
      <w:r w:rsidR="008D3E8E">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регламента,</w:t>
      </w:r>
      <w:r w:rsidR="008D3E8E">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направляются</w:t>
      </w:r>
      <w:r w:rsidR="008D3E8E">
        <w:rPr>
          <w:rFonts w:ascii="Arial" w:eastAsia="Times New Roman" w:hAnsi="Arial" w:cs="Arial"/>
          <w:color w:val="000000"/>
          <w:spacing w:val="11"/>
          <w:sz w:val="24"/>
          <w:szCs w:val="24"/>
          <w:lang w:eastAsia="ru-RU"/>
        </w:rPr>
        <w:t xml:space="preserve"> </w:t>
      </w:r>
      <w:r w:rsidRPr="00C42B47">
        <w:rPr>
          <w:rFonts w:ascii="Arial" w:eastAsia="Times New Roman" w:hAnsi="Arial" w:cs="Arial"/>
          <w:color w:val="000000"/>
          <w:sz w:val="24"/>
          <w:szCs w:val="24"/>
          <w:lang w:eastAsia="ru-RU"/>
        </w:rPr>
        <w:t>(подаются)</w:t>
      </w:r>
      <w:r w:rsidR="008D3E8E">
        <w:rPr>
          <w:rFonts w:ascii="Arial" w:eastAsia="Times New Roman" w:hAnsi="Arial" w:cs="Arial"/>
          <w:color w:val="000000"/>
          <w:spacing w:val="-8"/>
          <w:sz w:val="24"/>
          <w:szCs w:val="24"/>
          <w:lang w:eastAsia="ru-RU"/>
        </w:rPr>
        <w:t xml:space="preserve"> </w:t>
      </w:r>
      <w:proofErr w:type="gramStart"/>
      <w:r w:rsidRPr="00C42B47">
        <w:rPr>
          <w:rFonts w:ascii="Arial" w:eastAsia="Times New Roman" w:hAnsi="Arial" w:cs="Arial"/>
          <w:color w:val="000000"/>
          <w:sz w:val="24"/>
          <w:szCs w:val="24"/>
          <w:lang w:eastAsia="ru-RU"/>
        </w:rPr>
        <w:t>в</w:t>
      </w:r>
      <w:proofErr w:type="gramEnd"/>
      <w:r w:rsidR="00066A08">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 xml:space="preserve"> </w:t>
      </w:r>
      <w:proofErr w:type="gramStart"/>
      <w:r w:rsidRPr="00C42B47">
        <w:rPr>
          <w:rFonts w:ascii="Arial" w:eastAsia="Times New Roman" w:hAnsi="Arial" w:cs="Arial"/>
          <w:color w:val="000000"/>
          <w:sz w:val="24"/>
          <w:szCs w:val="24"/>
          <w:lang w:eastAsia="ru-RU"/>
        </w:rPr>
        <w:t>на</w:t>
      </w:r>
      <w:proofErr w:type="gramEnd"/>
      <w:r w:rsidRPr="00C42B47">
        <w:rPr>
          <w:rFonts w:ascii="Arial" w:eastAsia="Times New Roman" w:hAnsi="Arial" w:cs="Arial"/>
          <w:color w:val="000000"/>
          <w:sz w:val="24"/>
          <w:szCs w:val="24"/>
          <w:lang w:eastAsia="ru-RU"/>
        </w:rPr>
        <w:t xml:space="preserve"> бумажном носителе или в электронной форме путем заполнения формы запроса через личный кабинет на</w:t>
      </w:r>
      <w:r w:rsidR="008D3E8E">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ЕПГУ.</w:t>
      </w:r>
    </w:p>
    <w:p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8D3E8E" w:rsidRDefault="00C42B47" w:rsidP="008D3E8E">
      <w:pPr>
        <w:spacing w:after="0" w:line="240" w:lineRule="auto"/>
        <w:ind w:left="1134" w:right="1417"/>
        <w:jc w:val="center"/>
        <w:rPr>
          <w:rFonts w:ascii="Arial" w:eastAsia="Times New Roman" w:hAnsi="Arial" w:cs="Arial"/>
          <w:b/>
          <w:bCs/>
          <w:color w:val="000000"/>
          <w:sz w:val="24"/>
          <w:szCs w:val="24"/>
          <w:lang w:eastAsia="ru-RU"/>
        </w:rPr>
      </w:pPr>
      <w:r w:rsidRPr="008D3E8E">
        <w:rPr>
          <w:rFonts w:ascii="Arial" w:eastAsia="Times New Roman" w:hAnsi="Arial" w:cs="Arial"/>
          <w:b/>
          <w:bCs/>
          <w:color w:val="000000"/>
          <w:sz w:val="24"/>
          <w:szCs w:val="24"/>
          <w:lang w:eastAsia="ru-RU"/>
        </w:rPr>
        <w:t>Исчерпывающий перечень документов, необходимых в соответствии с</w:t>
      </w:r>
      <w:r w:rsidRPr="008D3E8E">
        <w:rPr>
          <w:rFonts w:ascii="Arial" w:eastAsia="Times New Roman" w:hAnsi="Arial" w:cs="Arial"/>
          <w:b/>
          <w:bCs/>
          <w:color w:val="000000"/>
          <w:spacing w:val="-68"/>
          <w:sz w:val="24"/>
          <w:szCs w:val="24"/>
          <w:lang w:eastAsia="ru-RU"/>
        </w:rPr>
        <w:t> </w:t>
      </w:r>
      <w:r w:rsidRPr="008D3E8E">
        <w:rPr>
          <w:rFonts w:ascii="Arial" w:eastAsia="Times New Roman" w:hAnsi="Arial" w:cs="Arial"/>
          <w:b/>
          <w:bCs/>
          <w:color w:val="000000"/>
          <w:sz w:val="24"/>
          <w:szCs w:val="24"/>
          <w:lang w:eastAsia="ru-RU"/>
        </w:rPr>
        <w:t>нормативными</w:t>
      </w:r>
      <w:r w:rsidR="008D3E8E">
        <w:rPr>
          <w:rFonts w:ascii="Arial" w:eastAsia="Times New Roman" w:hAnsi="Arial" w:cs="Arial"/>
          <w:b/>
          <w:bCs/>
          <w:color w:val="000000"/>
          <w:spacing w:val="-5"/>
          <w:sz w:val="24"/>
          <w:szCs w:val="24"/>
          <w:lang w:eastAsia="ru-RU"/>
        </w:rPr>
        <w:t xml:space="preserve"> </w:t>
      </w:r>
      <w:r w:rsidRPr="008D3E8E">
        <w:rPr>
          <w:rFonts w:ascii="Arial" w:eastAsia="Times New Roman" w:hAnsi="Arial" w:cs="Arial"/>
          <w:b/>
          <w:bCs/>
          <w:color w:val="000000"/>
          <w:sz w:val="24"/>
          <w:szCs w:val="24"/>
          <w:lang w:eastAsia="ru-RU"/>
        </w:rPr>
        <w:t>правовыми</w:t>
      </w:r>
      <w:r w:rsidR="008D3E8E">
        <w:rPr>
          <w:rFonts w:ascii="Arial" w:eastAsia="Times New Roman" w:hAnsi="Arial" w:cs="Arial"/>
          <w:b/>
          <w:bCs/>
          <w:color w:val="000000"/>
          <w:spacing w:val="-4"/>
          <w:sz w:val="24"/>
          <w:szCs w:val="24"/>
          <w:lang w:eastAsia="ru-RU"/>
        </w:rPr>
        <w:t xml:space="preserve"> </w:t>
      </w:r>
      <w:r w:rsidRPr="008D3E8E">
        <w:rPr>
          <w:rFonts w:ascii="Arial" w:eastAsia="Times New Roman" w:hAnsi="Arial" w:cs="Arial"/>
          <w:b/>
          <w:bCs/>
          <w:color w:val="000000"/>
          <w:sz w:val="24"/>
          <w:szCs w:val="24"/>
          <w:lang w:eastAsia="ru-RU"/>
        </w:rPr>
        <w:t>актами</w:t>
      </w:r>
      <w:r w:rsidR="008D3E8E">
        <w:rPr>
          <w:rFonts w:ascii="Arial" w:eastAsia="Times New Roman" w:hAnsi="Arial" w:cs="Arial"/>
          <w:b/>
          <w:bCs/>
          <w:color w:val="000000"/>
          <w:spacing w:val="-4"/>
          <w:sz w:val="24"/>
          <w:szCs w:val="24"/>
          <w:lang w:eastAsia="ru-RU"/>
        </w:rPr>
        <w:t xml:space="preserve"> </w:t>
      </w:r>
      <w:r w:rsidRPr="008D3E8E">
        <w:rPr>
          <w:rFonts w:ascii="Arial" w:eastAsia="Times New Roman" w:hAnsi="Arial" w:cs="Arial"/>
          <w:b/>
          <w:bCs/>
          <w:color w:val="000000"/>
          <w:sz w:val="24"/>
          <w:szCs w:val="24"/>
          <w:lang w:eastAsia="ru-RU"/>
        </w:rPr>
        <w:t>для</w:t>
      </w:r>
      <w:r w:rsidR="008D3E8E">
        <w:rPr>
          <w:rFonts w:ascii="Arial" w:eastAsia="Times New Roman" w:hAnsi="Arial" w:cs="Arial"/>
          <w:b/>
          <w:bCs/>
          <w:color w:val="000000"/>
          <w:spacing w:val="-4"/>
          <w:sz w:val="24"/>
          <w:szCs w:val="24"/>
          <w:lang w:eastAsia="ru-RU"/>
        </w:rPr>
        <w:t xml:space="preserve"> </w:t>
      </w:r>
      <w:r w:rsidRPr="008D3E8E">
        <w:rPr>
          <w:rFonts w:ascii="Arial" w:eastAsia="Times New Roman" w:hAnsi="Arial" w:cs="Arial"/>
          <w:b/>
          <w:bCs/>
          <w:color w:val="000000"/>
          <w:sz w:val="24"/>
          <w:szCs w:val="24"/>
          <w:lang w:eastAsia="ru-RU"/>
        </w:rPr>
        <w:t>предоставления</w:t>
      </w:r>
      <w:r w:rsidR="008D3E8E">
        <w:rPr>
          <w:rFonts w:ascii="Arial" w:eastAsia="Times New Roman" w:hAnsi="Arial" w:cs="Arial"/>
          <w:b/>
          <w:bCs/>
          <w:color w:val="000000"/>
          <w:spacing w:val="-4"/>
          <w:sz w:val="24"/>
          <w:szCs w:val="24"/>
          <w:lang w:eastAsia="ru-RU"/>
        </w:rPr>
        <w:t xml:space="preserve"> </w:t>
      </w:r>
      <w:r w:rsidRPr="008D3E8E">
        <w:rPr>
          <w:rFonts w:ascii="Arial" w:eastAsia="Times New Roman" w:hAnsi="Arial" w:cs="Arial"/>
          <w:b/>
          <w:bCs/>
          <w:color w:val="000000"/>
          <w:sz w:val="24"/>
          <w:szCs w:val="24"/>
          <w:lang w:eastAsia="ru-RU"/>
        </w:rPr>
        <w:t>муниципальной услуги, которые находятся в распоряжении</w:t>
      </w:r>
      <w:r w:rsidRPr="008D3E8E">
        <w:rPr>
          <w:rFonts w:ascii="Arial" w:eastAsia="Times New Roman" w:hAnsi="Arial" w:cs="Arial"/>
          <w:b/>
          <w:bCs/>
          <w:color w:val="000000"/>
          <w:spacing w:val="1"/>
          <w:sz w:val="24"/>
          <w:szCs w:val="24"/>
          <w:lang w:eastAsia="ru-RU"/>
        </w:rPr>
        <w:t> </w:t>
      </w:r>
      <w:r w:rsidRPr="008D3E8E">
        <w:rPr>
          <w:rFonts w:ascii="Arial" w:eastAsia="Times New Roman" w:hAnsi="Arial" w:cs="Arial"/>
          <w:b/>
          <w:bCs/>
          <w:color w:val="000000"/>
          <w:sz w:val="24"/>
          <w:szCs w:val="24"/>
          <w:lang w:eastAsia="ru-RU"/>
        </w:rPr>
        <w:t>органов местного самоуправления и иных органов,</w:t>
      </w:r>
      <w:r w:rsidRPr="008D3E8E">
        <w:rPr>
          <w:rFonts w:ascii="Arial" w:eastAsia="Times New Roman" w:hAnsi="Arial" w:cs="Arial"/>
          <w:b/>
          <w:bCs/>
          <w:color w:val="000000"/>
          <w:spacing w:val="-67"/>
          <w:sz w:val="24"/>
          <w:szCs w:val="24"/>
          <w:lang w:eastAsia="ru-RU"/>
        </w:rPr>
        <w:t> </w:t>
      </w:r>
      <w:r w:rsidRPr="008D3E8E">
        <w:rPr>
          <w:rFonts w:ascii="Arial" w:eastAsia="Times New Roman" w:hAnsi="Arial" w:cs="Arial"/>
          <w:b/>
          <w:bCs/>
          <w:color w:val="000000"/>
          <w:sz w:val="24"/>
          <w:szCs w:val="24"/>
          <w:lang w:eastAsia="ru-RU"/>
        </w:rPr>
        <w:t>участвующих</w:t>
      </w:r>
      <w:r w:rsidR="008D3E8E">
        <w:rPr>
          <w:rFonts w:ascii="Arial" w:eastAsia="Times New Roman" w:hAnsi="Arial" w:cs="Arial"/>
          <w:b/>
          <w:bCs/>
          <w:color w:val="000000"/>
          <w:spacing w:val="-5"/>
          <w:sz w:val="24"/>
          <w:szCs w:val="24"/>
          <w:lang w:eastAsia="ru-RU"/>
        </w:rPr>
        <w:t xml:space="preserve"> </w:t>
      </w:r>
      <w:r w:rsidRPr="008D3E8E">
        <w:rPr>
          <w:rFonts w:ascii="Arial" w:eastAsia="Times New Roman" w:hAnsi="Arial" w:cs="Arial"/>
          <w:b/>
          <w:bCs/>
          <w:color w:val="000000"/>
          <w:sz w:val="24"/>
          <w:szCs w:val="24"/>
          <w:lang w:eastAsia="ru-RU"/>
        </w:rPr>
        <w:t>в</w:t>
      </w:r>
      <w:r w:rsidR="008D3E8E">
        <w:rPr>
          <w:rFonts w:ascii="Arial" w:eastAsia="Times New Roman" w:hAnsi="Arial" w:cs="Arial"/>
          <w:b/>
          <w:bCs/>
          <w:color w:val="000000"/>
          <w:spacing w:val="-4"/>
          <w:sz w:val="24"/>
          <w:szCs w:val="24"/>
          <w:lang w:eastAsia="ru-RU"/>
        </w:rPr>
        <w:t xml:space="preserve"> </w:t>
      </w:r>
      <w:r w:rsidRPr="008D3E8E">
        <w:rPr>
          <w:rFonts w:ascii="Arial" w:eastAsia="Times New Roman" w:hAnsi="Arial" w:cs="Arial"/>
          <w:b/>
          <w:bCs/>
          <w:color w:val="000000"/>
          <w:sz w:val="24"/>
          <w:szCs w:val="24"/>
          <w:lang w:eastAsia="ru-RU"/>
        </w:rPr>
        <w:t>предоставлении</w:t>
      </w:r>
      <w:r w:rsidRPr="008D3E8E">
        <w:rPr>
          <w:rFonts w:ascii="Arial" w:eastAsia="Times New Roman" w:hAnsi="Arial" w:cs="Arial"/>
          <w:b/>
          <w:bCs/>
          <w:color w:val="000000"/>
          <w:spacing w:val="-4"/>
          <w:sz w:val="24"/>
          <w:szCs w:val="24"/>
          <w:lang w:eastAsia="ru-RU"/>
        </w:rPr>
        <w:t> </w:t>
      </w:r>
      <w:r w:rsidRPr="008D3E8E">
        <w:rPr>
          <w:rFonts w:ascii="Arial" w:eastAsia="Times New Roman" w:hAnsi="Arial" w:cs="Arial"/>
          <w:b/>
          <w:bCs/>
          <w:color w:val="000000"/>
          <w:sz w:val="24"/>
          <w:szCs w:val="24"/>
          <w:lang w:eastAsia="ru-RU"/>
        </w:rPr>
        <w:t>муниципальных</w:t>
      </w:r>
      <w:r w:rsidRPr="008D3E8E">
        <w:rPr>
          <w:rFonts w:ascii="Arial" w:eastAsia="Times New Roman" w:hAnsi="Arial" w:cs="Arial"/>
          <w:b/>
          <w:bCs/>
          <w:color w:val="000000"/>
          <w:spacing w:val="-5"/>
          <w:sz w:val="24"/>
          <w:szCs w:val="24"/>
          <w:lang w:eastAsia="ru-RU"/>
        </w:rPr>
        <w:t> </w:t>
      </w:r>
      <w:r w:rsidRPr="008D3E8E">
        <w:rPr>
          <w:rFonts w:ascii="Arial" w:eastAsia="Times New Roman" w:hAnsi="Arial" w:cs="Arial"/>
          <w:b/>
          <w:bCs/>
          <w:color w:val="000000"/>
          <w:sz w:val="24"/>
          <w:szCs w:val="24"/>
          <w:lang w:eastAsia="ru-RU"/>
        </w:rPr>
        <w:t>услуг</w:t>
      </w:r>
    </w:p>
    <w:p w:rsidR="00C42B47" w:rsidRPr="008D3E8E" w:rsidRDefault="00C42B47" w:rsidP="008D3E8E">
      <w:pPr>
        <w:spacing w:after="0" w:line="240" w:lineRule="auto"/>
        <w:ind w:firstLine="567"/>
        <w:jc w:val="both"/>
        <w:rPr>
          <w:rFonts w:ascii="Arial" w:eastAsia="Times New Roman" w:hAnsi="Arial" w:cs="Arial"/>
          <w:b/>
          <w:bCs/>
          <w:color w:val="000000"/>
          <w:sz w:val="24"/>
          <w:szCs w:val="24"/>
          <w:lang w:eastAsia="ru-RU"/>
        </w:rPr>
      </w:pPr>
      <w:r w:rsidRPr="008D3E8E">
        <w:rPr>
          <w:rFonts w:ascii="Arial" w:eastAsia="Times New Roman" w:hAnsi="Arial" w:cs="Arial"/>
          <w:b/>
          <w:bCs/>
          <w:color w:val="000000"/>
          <w:sz w:val="24"/>
          <w:szCs w:val="24"/>
          <w:lang w:eastAsia="ru-RU"/>
        </w:rPr>
        <w:t> </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для граждан, имеющих трех и более детей:</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документ (сведения), подтверждающий(</w:t>
      </w:r>
      <w:proofErr w:type="spellStart"/>
      <w:r w:rsidRPr="00C42B47">
        <w:rPr>
          <w:rFonts w:ascii="Arial" w:eastAsia="Times New Roman" w:hAnsi="Arial" w:cs="Arial"/>
          <w:color w:val="000000"/>
          <w:sz w:val="24"/>
          <w:szCs w:val="24"/>
          <w:lang w:eastAsia="ru-RU"/>
        </w:rPr>
        <w:t>ие</w:t>
      </w:r>
      <w:proofErr w:type="spellEnd"/>
      <w:r w:rsidRPr="00C42B47">
        <w:rPr>
          <w:rFonts w:ascii="Arial" w:eastAsia="Times New Roman" w:hAnsi="Arial" w:cs="Arial"/>
          <w:color w:val="000000"/>
          <w:sz w:val="24"/>
          <w:szCs w:val="24"/>
          <w:lang w:eastAsia="ru-RU"/>
        </w:rPr>
        <w:t>) факт проживания родителей (усыновителей), а в семье, состоящей из одного родителя (усыновителя), - одного родителя (усыновителя) на территории Томской области не менее 5 лет, предшествующих дате подачи заявления (в случае если факт проживания в Томской области не менее 5 лет не удостоверяется паспортом гражданина Российской Федерации).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Документом (сведениями), указанным(ми) в настоящем подпункте, является копия решения суда об установлении соответствующего факта.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 справка органа местного самоуправления о том, что гражданин состоит на учете граждан, нуждающихся в жилых помещениях, предоставляемых по договорам социального найма, в порядке, установленном Жилищным кодексом Российской Федерации, выданная не позднее чем за 30 дней до дня обращения в орган местного самоуправления (в случае предоставления земельного участка для индивидуального жилищного строительства);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3) выписка из Единого государственного реестра недвижимости (далее - ЕГРН) о правах отдельного лица на имевшиеся (имеющиеся) у него объекты недвижимости (на каждого члена многодетной семьи (родителей и детей)на территории Российской Федерации (в целях подтверждения однократности </w:t>
      </w:r>
      <w:r w:rsidRPr="00C42B47">
        <w:rPr>
          <w:rFonts w:ascii="Arial" w:eastAsia="Times New Roman" w:hAnsi="Arial" w:cs="Arial"/>
          <w:color w:val="000000"/>
          <w:sz w:val="24"/>
          <w:szCs w:val="24"/>
          <w:lang w:eastAsia="ru-RU"/>
        </w:rPr>
        <w:lastRenderedPageBreak/>
        <w:t>предоставления земельного участка в собственность бесплатно, начиная с 31 января 1998 года);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 сведения о наличии (отсутствии) в Единой государственной информационной системе социального обеспечения сведений о земельных участках, предоставленных в собственность бесплатно и предоставленных социальных выплат на приобретение (строительство) жилого помещения взамен предоставления земельного участка в собственность бесплатно;</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 выписка из ЕГРН об объекте недвижимости.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для отдельных категорий граждан:</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 выписка из ЕГРН о правах отдельного лица на имевшиеся (имеющиеся) у него объекты недвижимости на территории Российской Федерации (в целях подтверждения однократности предоставления земельного участка в собственность бесплатно, начиная с 31 января 1998 года);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 решение о предоставлении земельного участка в собственность бесплатно (запрашивается (любым удобным способом, позволяющим получить информацию) в случае наличия в выписке из ЕГРН о правах отдельного лица на имевшиеся (имеющиеся) у него объекты недвижимости сведений о земельных участках, находящихся в собственности граждан (в целях подтверждения однократности предоставления земельного участка в собственность бесплатно);</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 сведения о наличии (отсутствии) в Единой государственной информационной системе социального обеспечения сведений о земельных участках, предоставленных в собственность бесплатно, и предоставленных социальных выплатах на приобретение (строительство) жилого помещения взамен предоставления земельного участка в собственность бесплатно (в целях подтверждения однократности предоставления земельного участка в собственность бесплатно);</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 выписка из ЕГРН об объекте недвижимости.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22. При предоставлении муниципальной услуги запрещается требовать от заявителя: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proofErr w:type="gramStart"/>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0F4A19">
        <w:rPr>
          <w:rFonts w:ascii="Arial" w:eastAsia="Times New Roman" w:hAnsi="Arial" w:cs="Arial"/>
          <w:color w:val="000000"/>
          <w:sz w:val="24"/>
          <w:szCs w:val="24"/>
          <w:lang w:eastAsia="ru-RU"/>
        </w:rPr>
        <w:t>Степановского</w:t>
      </w:r>
      <w:r>
        <w:rPr>
          <w:rFonts w:ascii="Arial" w:eastAsia="Times New Roman" w:hAnsi="Arial" w:cs="Arial"/>
          <w:color w:val="000000"/>
          <w:sz w:val="24"/>
          <w:szCs w:val="24"/>
          <w:lang w:eastAsia="ru-RU"/>
        </w:rPr>
        <w:t xml:space="preserve"> сельского поселения</w:t>
      </w:r>
      <w:r w:rsidRPr="00C42B47">
        <w:rPr>
          <w:rFonts w:ascii="Arial" w:eastAsia="Times New Roman" w:hAnsi="Arial" w:cs="Arial"/>
          <w:color w:val="000000"/>
          <w:sz w:val="24"/>
          <w:szCs w:val="24"/>
          <w:lang w:eastAsia="ru-RU"/>
        </w:rPr>
        <w:t xml:space="preserve">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C42B47">
        <w:rPr>
          <w:rFonts w:ascii="Arial" w:eastAsia="Times New Roman" w:hAnsi="Arial" w:cs="Arial"/>
          <w:color w:val="000000"/>
          <w:sz w:val="24"/>
          <w:szCs w:val="24"/>
          <w:lang w:eastAsia="ru-RU"/>
        </w:rPr>
        <w:t xml:space="preserve"> года № 210-ФЗ «Об организации предоставления государственных и муниципальных услуг» (далее – Федеральный закон №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42B47">
          <w:rPr>
            <w:rFonts w:ascii="Arial" w:eastAsia="Times New Roman" w:hAnsi="Arial" w:cs="Arial"/>
            <w:color w:val="000000"/>
            <w:sz w:val="24"/>
            <w:szCs w:val="24"/>
            <w:u w:val="single"/>
            <w:lang w:eastAsia="ru-RU"/>
          </w:rPr>
          <w:t>части 1 статьи 9</w:t>
        </w:r>
      </w:hyperlink>
      <w:r w:rsidRPr="00C42B47">
        <w:rPr>
          <w:rFonts w:ascii="Arial" w:eastAsia="Times New Roman" w:hAnsi="Arial" w:cs="Arial"/>
          <w:color w:val="000000"/>
          <w:sz w:val="24"/>
          <w:szCs w:val="24"/>
          <w:lang w:eastAsia="ru-RU"/>
        </w:rPr>
        <w:t> Федерального закона № 210-ФЗ.</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lastRenderedPageBreak/>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а)</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б)</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в)</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proofErr w:type="gramStart"/>
      <w:r w:rsidRPr="00C42B47">
        <w:rPr>
          <w:rFonts w:ascii="Arial" w:eastAsia="Times New Roman" w:hAnsi="Arial" w:cs="Arial"/>
          <w:color w:val="000000"/>
          <w:sz w:val="24"/>
          <w:szCs w:val="24"/>
          <w:lang w:eastAsia="ru-RU"/>
        </w:rPr>
        <w:t>г)</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выявление документально подтвержденного факта (признаков) ошибочного или противоправного действия (бездействия) специалиста </w:t>
      </w:r>
      <w:r w:rsidR="00EB391C">
        <w:rPr>
          <w:rFonts w:ascii="Arial" w:eastAsia="Times New Roman" w:hAnsi="Arial" w:cs="Arial"/>
          <w:color w:val="000000"/>
          <w:sz w:val="24"/>
          <w:szCs w:val="24"/>
          <w:lang w:eastAsia="ru-RU"/>
        </w:rPr>
        <w:t>Уполномоченного органа</w:t>
      </w:r>
      <w:r w:rsidRPr="00C42B47">
        <w:rPr>
          <w:rFonts w:ascii="Arial" w:eastAsia="Times New Roman" w:hAnsi="Arial" w:cs="Arial"/>
          <w:color w:val="000000"/>
          <w:sz w:val="24"/>
          <w:szCs w:val="24"/>
          <w:lang w:eastAsia="ru-RU"/>
        </w:rPr>
        <w:t xml:space="preserve">, работника многофункционального центра (при наличии),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000F4A19">
        <w:rPr>
          <w:rFonts w:ascii="Arial" w:eastAsia="Times New Roman" w:hAnsi="Arial" w:cs="Arial"/>
          <w:color w:val="000000"/>
          <w:sz w:val="24"/>
          <w:szCs w:val="24"/>
          <w:lang w:eastAsia="ru-RU"/>
        </w:rPr>
        <w:t>Степановского</w:t>
      </w:r>
      <w:r>
        <w:rPr>
          <w:rFonts w:ascii="Arial" w:eastAsia="Times New Roman" w:hAnsi="Arial" w:cs="Arial"/>
          <w:color w:val="000000"/>
          <w:sz w:val="24"/>
          <w:szCs w:val="24"/>
          <w:lang w:eastAsia="ru-RU"/>
        </w:rPr>
        <w:t xml:space="preserve"> сельского поселения</w:t>
      </w:r>
      <w:r w:rsidRPr="00C42B47">
        <w:rPr>
          <w:rFonts w:ascii="Arial" w:eastAsia="Times New Roman" w:hAnsi="Arial" w:cs="Arial"/>
          <w:color w:val="000000"/>
          <w:sz w:val="24"/>
          <w:szCs w:val="24"/>
          <w:lang w:eastAsia="ru-RU"/>
        </w:rPr>
        <w:t>, руководителя многофункционального центра (при</w:t>
      </w:r>
      <w:proofErr w:type="gramEnd"/>
      <w:r w:rsidRPr="00C42B47">
        <w:rPr>
          <w:rFonts w:ascii="Arial" w:eastAsia="Times New Roman" w:hAnsi="Arial" w:cs="Arial"/>
          <w:color w:val="000000"/>
          <w:sz w:val="24"/>
          <w:szCs w:val="24"/>
          <w:lang w:eastAsia="ru-RU"/>
        </w:rPr>
        <w:t xml:space="preserve"> </w:t>
      </w:r>
      <w:proofErr w:type="gramStart"/>
      <w:r w:rsidRPr="00C42B47">
        <w:rPr>
          <w:rFonts w:ascii="Arial" w:eastAsia="Times New Roman" w:hAnsi="Arial" w:cs="Arial"/>
          <w:color w:val="000000"/>
          <w:sz w:val="24"/>
          <w:szCs w:val="24"/>
          <w:lang w:eastAsia="ru-RU"/>
        </w:rPr>
        <w:t>наличии</w:t>
      </w:r>
      <w:proofErr w:type="gramEnd"/>
      <w:r w:rsidRPr="00C42B47">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42B47" w:rsidRPr="00C42B47" w:rsidRDefault="00C42B47" w:rsidP="008D3E8E">
      <w:pPr>
        <w:spacing w:after="0" w:line="240" w:lineRule="auto"/>
        <w:ind w:left="709"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8D3E8E" w:rsidRDefault="00C42B47" w:rsidP="008D3E8E">
      <w:pPr>
        <w:spacing w:after="0" w:line="240" w:lineRule="auto"/>
        <w:ind w:left="1134" w:right="1417"/>
        <w:jc w:val="center"/>
        <w:rPr>
          <w:rFonts w:ascii="Arial" w:eastAsia="Times New Roman" w:hAnsi="Arial" w:cs="Arial"/>
          <w:b/>
          <w:bCs/>
          <w:color w:val="000000"/>
          <w:sz w:val="24"/>
          <w:szCs w:val="24"/>
          <w:lang w:eastAsia="ru-RU"/>
        </w:rPr>
      </w:pPr>
      <w:r w:rsidRPr="008D3E8E">
        <w:rPr>
          <w:rFonts w:ascii="Arial" w:eastAsia="Times New Roman" w:hAnsi="Arial" w:cs="Arial"/>
          <w:b/>
          <w:bCs/>
          <w:color w:val="000000"/>
          <w:sz w:val="24"/>
          <w:szCs w:val="24"/>
          <w:lang w:eastAsia="ru-RU"/>
        </w:rPr>
        <w:t>Исчерпывающий перечень оснований для отказа в приеме документов,</w:t>
      </w:r>
      <w:r w:rsidR="008D3E8E">
        <w:rPr>
          <w:rFonts w:ascii="Arial" w:eastAsia="Times New Roman" w:hAnsi="Arial" w:cs="Arial"/>
          <w:b/>
          <w:bCs/>
          <w:color w:val="000000"/>
          <w:spacing w:val="1"/>
          <w:sz w:val="24"/>
          <w:szCs w:val="24"/>
          <w:lang w:eastAsia="ru-RU"/>
        </w:rPr>
        <w:t xml:space="preserve"> </w:t>
      </w:r>
      <w:r w:rsidRPr="008D3E8E">
        <w:rPr>
          <w:rFonts w:ascii="Arial" w:eastAsia="Times New Roman" w:hAnsi="Arial" w:cs="Arial"/>
          <w:b/>
          <w:bCs/>
          <w:color w:val="000000"/>
          <w:sz w:val="24"/>
          <w:szCs w:val="24"/>
          <w:lang w:eastAsia="ru-RU"/>
        </w:rPr>
        <w:t>необходимых</w:t>
      </w:r>
      <w:r w:rsidR="008D3E8E">
        <w:rPr>
          <w:rFonts w:ascii="Arial" w:eastAsia="Times New Roman" w:hAnsi="Arial" w:cs="Arial"/>
          <w:b/>
          <w:bCs/>
          <w:color w:val="000000"/>
          <w:spacing w:val="-7"/>
          <w:sz w:val="24"/>
          <w:szCs w:val="24"/>
          <w:lang w:eastAsia="ru-RU"/>
        </w:rPr>
        <w:t xml:space="preserve"> </w:t>
      </w:r>
      <w:r w:rsidRPr="008D3E8E">
        <w:rPr>
          <w:rFonts w:ascii="Arial" w:eastAsia="Times New Roman" w:hAnsi="Arial" w:cs="Arial"/>
          <w:b/>
          <w:bCs/>
          <w:color w:val="000000"/>
          <w:sz w:val="24"/>
          <w:szCs w:val="24"/>
          <w:lang w:eastAsia="ru-RU"/>
        </w:rPr>
        <w:t>для</w:t>
      </w:r>
      <w:r w:rsidR="008D3E8E">
        <w:rPr>
          <w:rFonts w:ascii="Arial" w:eastAsia="Times New Roman" w:hAnsi="Arial" w:cs="Arial"/>
          <w:b/>
          <w:bCs/>
          <w:color w:val="000000"/>
          <w:spacing w:val="-7"/>
          <w:sz w:val="24"/>
          <w:szCs w:val="24"/>
          <w:lang w:eastAsia="ru-RU"/>
        </w:rPr>
        <w:t xml:space="preserve"> </w:t>
      </w:r>
      <w:r w:rsidRPr="008D3E8E">
        <w:rPr>
          <w:rFonts w:ascii="Arial" w:eastAsia="Times New Roman" w:hAnsi="Arial" w:cs="Arial"/>
          <w:b/>
          <w:bCs/>
          <w:color w:val="000000"/>
          <w:sz w:val="24"/>
          <w:szCs w:val="24"/>
          <w:lang w:eastAsia="ru-RU"/>
        </w:rPr>
        <w:t>предоставления</w:t>
      </w:r>
      <w:r w:rsidR="008D3E8E">
        <w:rPr>
          <w:rFonts w:ascii="Arial" w:eastAsia="Times New Roman" w:hAnsi="Arial" w:cs="Arial"/>
          <w:b/>
          <w:bCs/>
          <w:color w:val="000000"/>
          <w:sz w:val="24"/>
          <w:szCs w:val="24"/>
          <w:lang w:eastAsia="ru-RU"/>
        </w:rPr>
        <w:t xml:space="preserve"> </w:t>
      </w:r>
      <w:r w:rsidRPr="008D3E8E">
        <w:rPr>
          <w:rFonts w:ascii="Arial" w:eastAsia="Times New Roman" w:hAnsi="Arial" w:cs="Arial"/>
          <w:b/>
          <w:bCs/>
          <w:color w:val="000000"/>
          <w:sz w:val="24"/>
          <w:szCs w:val="24"/>
          <w:lang w:eastAsia="ru-RU"/>
        </w:rPr>
        <w:t>муниципальной</w:t>
      </w:r>
      <w:r w:rsidR="008D3E8E">
        <w:rPr>
          <w:rFonts w:ascii="Arial" w:eastAsia="Times New Roman" w:hAnsi="Arial" w:cs="Arial"/>
          <w:b/>
          <w:bCs/>
          <w:color w:val="000000"/>
          <w:spacing w:val="-6"/>
          <w:sz w:val="24"/>
          <w:szCs w:val="24"/>
          <w:lang w:eastAsia="ru-RU"/>
        </w:rPr>
        <w:t xml:space="preserve"> </w:t>
      </w:r>
      <w:r w:rsidRPr="008D3E8E">
        <w:rPr>
          <w:rFonts w:ascii="Arial" w:eastAsia="Times New Roman" w:hAnsi="Arial" w:cs="Arial"/>
          <w:b/>
          <w:bCs/>
          <w:color w:val="000000"/>
          <w:sz w:val="24"/>
          <w:szCs w:val="24"/>
          <w:lang w:eastAsia="ru-RU"/>
        </w:rPr>
        <w:t>услуги</w:t>
      </w:r>
    </w:p>
    <w:p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23. Основаниями для отказа в приеме документов, необходимых для предоставления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неполное заполнение полей в форме заявления, в том числе в</w:t>
      </w:r>
      <w:r w:rsidRPr="00C42B47">
        <w:rPr>
          <w:rFonts w:ascii="Arial" w:eastAsia="Times New Roman" w:hAnsi="Arial" w:cs="Arial"/>
          <w:color w:val="000000"/>
          <w:spacing w:val="-67"/>
          <w:sz w:val="24"/>
          <w:szCs w:val="24"/>
          <w:lang w:eastAsia="ru-RU"/>
        </w:rPr>
        <w:t> </w:t>
      </w:r>
      <w:r w:rsidRPr="00C42B47">
        <w:rPr>
          <w:rFonts w:ascii="Arial" w:eastAsia="Times New Roman" w:hAnsi="Arial" w:cs="Arial"/>
          <w:color w:val="000000"/>
          <w:sz w:val="24"/>
          <w:szCs w:val="24"/>
          <w:lang w:eastAsia="ru-RU"/>
        </w:rPr>
        <w:t>интерактивной</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форме</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заявления</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на</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ЕПГУ;</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Федерального закона от 06 апреля 2011</w:t>
      </w:r>
      <w:r w:rsidR="005A63F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 63-Ф3 «Об электронной подписи» условий признания действительности усиленной квалифицированной электронной подписи;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представление</w:t>
      </w:r>
      <w:r w:rsidRPr="00C42B47">
        <w:rPr>
          <w:rFonts w:ascii="Arial" w:eastAsia="Times New Roman" w:hAnsi="Arial" w:cs="Arial"/>
          <w:color w:val="000000"/>
          <w:spacing w:val="-8"/>
          <w:sz w:val="24"/>
          <w:szCs w:val="24"/>
          <w:lang w:eastAsia="ru-RU"/>
        </w:rPr>
        <w:t> </w:t>
      </w:r>
      <w:r w:rsidRPr="00C42B47">
        <w:rPr>
          <w:rFonts w:ascii="Arial" w:eastAsia="Times New Roman" w:hAnsi="Arial" w:cs="Arial"/>
          <w:color w:val="000000"/>
          <w:sz w:val="24"/>
          <w:szCs w:val="24"/>
          <w:lang w:eastAsia="ru-RU"/>
        </w:rPr>
        <w:t>неполного</w:t>
      </w:r>
      <w:r w:rsidRPr="00C42B47">
        <w:rPr>
          <w:rFonts w:ascii="Arial" w:eastAsia="Times New Roman" w:hAnsi="Arial" w:cs="Arial"/>
          <w:color w:val="000000"/>
          <w:spacing w:val="-7"/>
          <w:sz w:val="24"/>
          <w:szCs w:val="24"/>
          <w:lang w:eastAsia="ru-RU"/>
        </w:rPr>
        <w:t> </w:t>
      </w:r>
      <w:r w:rsidRPr="00C42B47">
        <w:rPr>
          <w:rFonts w:ascii="Arial" w:eastAsia="Times New Roman" w:hAnsi="Arial" w:cs="Arial"/>
          <w:color w:val="000000"/>
          <w:sz w:val="24"/>
          <w:szCs w:val="24"/>
          <w:lang w:eastAsia="ru-RU"/>
        </w:rPr>
        <w:t>комплекта</w:t>
      </w:r>
      <w:r w:rsidRPr="00C42B47">
        <w:rPr>
          <w:rFonts w:ascii="Arial" w:eastAsia="Times New Roman" w:hAnsi="Arial" w:cs="Arial"/>
          <w:color w:val="000000"/>
          <w:spacing w:val="-8"/>
          <w:sz w:val="24"/>
          <w:szCs w:val="24"/>
          <w:lang w:eastAsia="ru-RU"/>
        </w:rPr>
        <w:t> </w:t>
      </w:r>
      <w:r w:rsidRPr="00C42B47">
        <w:rPr>
          <w:rFonts w:ascii="Arial" w:eastAsia="Times New Roman" w:hAnsi="Arial" w:cs="Arial"/>
          <w:color w:val="000000"/>
          <w:sz w:val="24"/>
          <w:szCs w:val="24"/>
          <w:lang w:eastAsia="ru-RU"/>
        </w:rPr>
        <w:t>документов, указанных в пункте 19 Административного</w:t>
      </w:r>
      <w:r w:rsidRPr="00C42B47">
        <w:rPr>
          <w:rFonts w:ascii="Arial" w:eastAsia="Times New Roman" w:hAnsi="Arial" w:cs="Arial"/>
          <w:color w:val="000000"/>
          <w:spacing w:val="10"/>
          <w:sz w:val="24"/>
          <w:szCs w:val="24"/>
          <w:lang w:eastAsia="ru-RU"/>
        </w:rPr>
        <w:t> </w:t>
      </w:r>
      <w:r w:rsidRPr="00C42B47">
        <w:rPr>
          <w:rFonts w:ascii="Arial" w:eastAsia="Times New Roman" w:hAnsi="Arial" w:cs="Arial"/>
          <w:color w:val="000000"/>
          <w:sz w:val="24"/>
          <w:szCs w:val="24"/>
          <w:lang w:eastAsia="ru-RU"/>
        </w:rPr>
        <w:t>регламента;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заявление</w:t>
      </w:r>
      <w:r w:rsidRPr="00C42B47">
        <w:rPr>
          <w:rFonts w:ascii="Arial" w:eastAsia="Times New Roman" w:hAnsi="Arial" w:cs="Arial"/>
          <w:color w:val="000000"/>
          <w:spacing w:val="-7"/>
          <w:sz w:val="24"/>
          <w:szCs w:val="24"/>
          <w:lang w:eastAsia="ru-RU"/>
        </w:rPr>
        <w:t> </w:t>
      </w:r>
      <w:r w:rsidRPr="00C42B47">
        <w:rPr>
          <w:rFonts w:ascii="Arial" w:eastAsia="Times New Roman" w:hAnsi="Arial" w:cs="Arial"/>
          <w:color w:val="000000"/>
          <w:sz w:val="24"/>
          <w:szCs w:val="24"/>
          <w:lang w:eastAsia="ru-RU"/>
        </w:rPr>
        <w:t>направлено</w:t>
      </w:r>
      <w:r w:rsidRPr="00C42B47">
        <w:rPr>
          <w:rFonts w:ascii="Arial" w:eastAsia="Times New Roman" w:hAnsi="Arial" w:cs="Arial"/>
          <w:color w:val="000000"/>
          <w:spacing w:val="-7"/>
          <w:sz w:val="24"/>
          <w:szCs w:val="24"/>
          <w:lang w:eastAsia="ru-RU"/>
        </w:rPr>
        <w:t> </w:t>
      </w:r>
      <w:r w:rsidRPr="00C42B47">
        <w:rPr>
          <w:rFonts w:ascii="Arial" w:eastAsia="Times New Roman" w:hAnsi="Arial" w:cs="Arial"/>
          <w:color w:val="000000"/>
          <w:sz w:val="24"/>
          <w:szCs w:val="24"/>
          <w:lang w:eastAsia="ru-RU"/>
        </w:rPr>
        <w:t>в</w:t>
      </w:r>
      <w:r w:rsidRPr="00C42B47">
        <w:rPr>
          <w:rFonts w:ascii="Arial" w:eastAsia="Times New Roman" w:hAnsi="Arial" w:cs="Arial"/>
          <w:color w:val="000000"/>
          <w:spacing w:val="-6"/>
          <w:sz w:val="24"/>
          <w:szCs w:val="24"/>
          <w:lang w:eastAsia="ru-RU"/>
        </w:rPr>
        <w:t> </w:t>
      </w:r>
      <w:r w:rsidRPr="00C42B47">
        <w:rPr>
          <w:rFonts w:ascii="Arial" w:eastAsia="Times New Roman" w:hAnsi="Arial" w:cs="Arial"/>
          <w:color w:val="000000"/>
          <w:sz w:val="24"/>
          <w:szCs w:val="24"/>
          <w:lang w:eastAsia="ru-RU"/>
        </w:rPr>
        <w:t>орган</w:t>
      </w:r>
      <w:r w:rsidRPr="00C42B47">
        <w:rPr>
          <w:rFonts w:ascii="Arial" w:eastAsia="Times New Roman" w:hAnsi="Arial" w:cs="Arial"/>
          <w:color w:val="000000"/>
          <w:spacing w:val="-6"/>
          <w:sz w:val="24"/>
          <w:szCs w:val="24"/>
          <w:lang w:eastAsia="ru-RU"/>
        </w:rPr>
        <w:t> </w:t>
      </w:r>
      <w:r w:rsidRPr="00C42B47">
        <w:rPr>
          <w:rFonts w:ascii="Arial" w:eastAsia="Times New Roman" w:hAnsi="Arial" w:cs="Arial"/>
          <w:color w:val="000000"/>
          <w:sz w:val="24"/>
          <w:szCs w:val="24"/>
          <w:lang w:eastAsia="ru-RU"/>
        </w:rPr>
        <w:t>местного самоуправления, в полномочия которого не входит предоставление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lastRenderedPageBreak/>
        <w:t>5)</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представленные в электронной форме документы содержат</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повреждения, наличие которых не позволяет в полном объеме использовать</w:t>
      </w:r>
      <w:r w:rsidR="008D3E8E">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информацию</w:t>
      </w:r>
      <w:r w:rsidR="008D3E8E">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и</w:t>
      </w:r>
      <w:r w:rsidR="008D3E8E">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сведения,</w:t>
      </w:r>
      <w:r w:rsidR="008D3E8E">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содержащиеся</w:t>
      </w:r>
      <w:r w:rsidR="008D3E8E">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в</w:t>
      </w:r>
      <w:r w:rsidR="008D3E8E">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документах</w:t>
      </w:r>
      <w:r w:rsidR="008D3E8E">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для</w:t>
      </w:r>
      <w:r w:rsidR="008D3E8E">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предоставления</w:t>
      </w:r>
      <w:r w:rsidR="008D3E8E">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6)</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представленные документы утратили силу на момент обращения за</w:t>
      </w:r>
      <w:r w:rsidRPr="00C42B47">
        <w:rPr>
          <w:rFonts w:ascii="Arial" w:eastAsia="Times New Roman" w:hAnsi="Arial" w:cs="Arial"/>
          <w:color w:val="000000"/>
          <w:spacing w:val="-67"/>
          <w:sz w:val="24"/>
          <w:szCs w:val="24"/>
          <w:lang w:eastAsia="ru-RU"/>
        </w:rPr>
        <w:t> </w:t>
      </w:r>
      <w:r w:rsidRPr="00C42B47">
        <w:rPr>
          <w:rFonts w:ascii="Arial" w:eastAsia="Times New Roman" w:hAnsi="Arial" w:cs="Arial"/>
          <w:color w:val="000000"/>
          <w:sz w:val="24"/>
          <w:szCs w:val="24"/>
          <w:lang w:eastAsia="ru-RU"/>
        </w:rPr>
        <w:t>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7)</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представленные документы содержат подчистки и исправления текста,</w:t>
      </w:r>
      <w:r w:rsidR="00FA16F3">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не</w:t>
      </w:r>
      <w:r w:rsidR="00FA16F3">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заверенные</w:t>
      </w:r>
      <w:r w:rsidR="00FA16F3">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в</w:t>
      </w:r>
      <w:r w:rsidRPr="00C42B47">
        <w:rPr>
          <w:rFonts w:ascii="Arial" w:eastAsia="Times New Roman" w:hAnsi="Arial" w:cs="Arial"/>
          <w:color w:val="000000"/>
          <w:spacing w:val="-7"/>
          <w:sz w:val="24"/>
          <w:szCs w:val="24"/>
          <w:lang w:eastAsia="ru-RU"/>
        </w:rPr>
        <w:t> </w:t>
      </w:r>
      <w:r w:rsidRPr="00C42B47">
        <w:rPr>
          <w:rFonts w:ascii="Arial" w:eastAsia="Times New Roman" w:hAnsi="Arial" w:cs="Arial"/>
          <w:color w:val="000000"/>
          <w:sz w:val="24"/>
          <w:szCs w:val="24"/>
          <w:lang w:eastAsia="ru-RU"/>
        </w:rPr>
        <w:t>порядке,</w:t>
      </w:r>
      <w:r w:rsidR="00FA16F3">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установленном</w:t>
      </w:r>
      <w:r w:rsidR="00FA16F3">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законодательством</w:t>
      </w:r>
      <w:r w:rsidR="00FA16F3">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Российской</w:t>
      </w:r>
      <w:r w:rsidR="00FA16F3">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Федерации;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8)</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наличие противоречивых сведений в заявлении и приложенных к нему документах, указанных в пункте 19 Административного регламента;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9)</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с</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заявлением</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обратилось</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ненадлежащее</w:t>
      </w:r>
      <w:r w:rsidRPr="00C42B47">
        <w:rPr>
          <w:rFonts w:ascii="Arial" w:eastAsia="Times New Roman" w:hAnsi="Arial" w:cs="Arial"/>
          <w:color w:val="000000"/>
          <w:spacing w:val="-4"/>
          <w:sz w:val="24"/>
          <w:szCs w:val="24"/>
          <w:lang w:eastAsia="ru-RU"/>
        </w:rPr>
        <w:t> </w:t>
      </w:r>
      <w:r w:rsidRPr="00C42B47">
        <w:rPr>
          <w:rFonts w:ascii="Arial" w:eastAsia="Times New Roman" w:hAnsi="Arial" w:cs="Arial"/>
          <w:color w:val="000000"/>
          <w:sz w:val="24"/>
          <w:szCs w:val="24"/>
          <w:lang w:eastAsia="ru-RU"/>
        </w:rPr>
        <w:t>лицо.</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24. Решение об отказе в приеме документов, необходимых для</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предоставления муниципальной услуги, по форме, согласн</w:t>
      </w:r>
      <w:r w:rsidR="00FA16F3">
        <w:rPr>
          <w:rFonts w:ascii="Arial" w:eastAsia="Times New Roman" w:hAnsi="Arial" w:cs="Arial"/>
          <w:color w:val="000000"/>
          <w:sz w:val="24"/>
          <w:szCs w:val="24"/>
          <w:lang w:eastAsia="ru-RU"/>
        </w:rPr>
        <w:t xml:space="preserve">о </w:t>
      </w:r>
      <w:r w:rsidRPr="00C42B47">
        <w:rPr>
          <w:rFonts w:ascii="Arial" w:eastAsia="Times New Roman" w:hAnsi="Arial" w:cs="Arial"/>
          <w:color w:val="000000"/>
          <w:sz w:val="24"/>
          <w:szCs w:val="24"/>
          <w:lang w:eastAsia="ru-RU"/>
        </w:rPr>
        <w:t>приложению №</w:t>
      </w:r>
      <w:r w:rsidR="00FA16F3">
        <w:rPr>
          <w:rFonts w:ascii="Arial" w:eastAsia="Times New Roman" w:hAnsi="Arial" w:cs="Arial"/>
          <w:color w:val="000000"/>
          <w:sz w:val="24"/>
          <w:szCs w:val="24"/>
          <w:lang w:eastAsia="ru-RU"/>
        </w:rPr>
        <w:t xml:space="preserve"> </w:t>
      </w:r>
      <w:r w:rsidRPr="00C42B47">
        <w:rPr>
          <w:rFonts w:ascii="Arial" w:eastAsia="Times New Roman" w:hAnsi="Arial" w:cs="Arial"/>
          <w:color w:val="000000"/>
          <w:spacing w:val="1"/>
          <w:sz w:val="24"/>
          <w:szCs w:val="24"/>
          <w:lang w:eastAsia="ru-RU"/>
        </w:rPr>
        <w:t>4</w:t>
      </w:r>
      <w:r w:rsidR="00FA16F3">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к настоящему Административному регламенту, направляется Заявителю не позднее первого рабочего дня, следующего за днем подачи заявления.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25. Отказ в приеме документов, необходимых для предоставления</w:t>
      </w:r>
      <w:r w:rsidR="00FA16F3">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муниципальной</w:t>
      </w:r>
      <w:r w:rsidR="00FA16F3">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услуги,</w:t>
      </w:r>
      <w:r w:rsidR="00FA16F3">
        <w:rPr>
          <w:rFonts w:ascii="Arial" w:eastAsia="Times New Roman" w:hAnsi="Arial" w:cs="Arial"/>
          <w:color w:val="000000"/>
          <w:spacing w:val="-8"/>
          <w:sz w:val="24"/>
          <w:szCs w:val="24"/>
          <w:lang w:eastAsia="ru-RU"/>
        </w:rPr>
        <w:t xml:space="preserve"> </w:t>
      </w:r>
      <w:r w:rsidRPr="00C42B47">
        <w:rPr>
          <w:rFonts w:ascii="Arial" w:eastAsia="Times New Roman" w:hAnsi="Arial" w:cs="Arial"/>
          <w:color w:val="000000"/>
          <w:sz w:val="24"/>
          <w:szCs w:val="24"/>
          <w:lang w:eastAsia="ru-RU"/>
        </w:rPr>
        <w:t>не</w:t>
      </w:r>
      <w:r w:rsidR="00FA16F3">
        <w:rPr>
          <w:rFonts w:ascii="Arial" w:eastAsia="Times New Roman" w:hAnsi="Arial" w:cs="Arial"/>
          <w:color w:val="000000"/>
          <w:spacing w:val="-9"/>
          <w:sz w:val="24"/>
          <w:szCs w:val="24"/>
          <w:lang w:eastAsia="ru-RU"/>
        </w:rPr>
        <w:t xml:space="preserve"> </w:t>
      </w:r>
      <w:r w:rsidRPr="00C42B47">
        <w:rPr>
          <w:rFonts w:ascii="Arial" w:eastAsia="Times New Roman" w:hAnsi="Arial" w:cs="Arial"/>
          <w:color w:val="000000"/>
          <w:sz w:val="24"/>
          <w:szCs w:val="24"/>
          <w:lang w:eastAsia="ru-RU"/>
        </w:rPr>
        <w:t>препятствует</w:t>
      </w:r>
      <w:r w:rsidR="00FA16F3">
        <w:rPr>
          <w:rFonts w:ascii="Arial" w:eastAsia="Times New Roman" w:hAnsi="Arial" w:cs="Arial"/>
          <w:color w:val="000000"/>
          <w:spacing w:val="-9"/>
          <w:sz w:val="24"/>
          <w:szCs w:val="24"/>
          <w:lang w:eastAsia="ru-RU"/>
        </w:rPr>
        <w:t xml:space="preserve"> </w:t>
      </w:r>
      <w:r w:rsidRPr="00C42B47">
        <w:rPr>
          <w:rFonts w:ascii="Arial" w:eastAsia="Times New Roman" w:hAnsi="Arial" w:cs="Arial"/>
          <w:color w:val="000000"/>
          <w:sz w:val="24"/>
          <w:szCs w:val="24"/>
          <w:lang w:eastAsia="ru-RU"/>
        </w:rPr>
        <w:t>повторному</w:t>
      </w:r>
      <w:r w:rsidR="00FA16F3">
        <w:rPr>
          <w:rFonts w:ascii="Arial" w:eastAsia="Times New Roman" w:hAnsi="Arial" w:cs="Arial"/>
          <w:color w:val="000000"/>
          <w:spacing w:val="-9"/>
          <w:sz w:val="24"/>
          <w:szCs w:val="24"/>
          <w:lang w:eastAsia="ru-RU"/>
        </w:rPr>
        <w:t xml:space="preserve"> </w:t>
      </w:r>
      <w:r w:rsidRPr="00C42B47">
        <w:rPr>
          <w:rFonts w:ascii="Arial" w:eastAsia="Times New Roman" w:hAnsi="Arial" w:cs="Arial"/>
          <w:color w:val="000000"/>
          <w:sz w:val="24"/>
          <w:szCs w:val="24"/>
          <w:lang w:eastAsia="ru-RU"/>
        </w:rPr>
        <w:t>обращени</w:t>
      </w:r>
      <w:r w:rsidR="00FA16F3">
        <w:rPr>
          <w:rFonts w:ascii="Arial" w:eastAsia="Times New Roman" w:hAnsi="Arial" w:cs="Arial"/>
          <w:color w:val="000000"/>
          <w:sz w:val="24"/>
          <w:szCs w:val="24"/>
          <w:lang w:eastAsia="ru-RU"/>
        </w:rPr>
        <w:t xml:space="preserve">ю </w:t>
      </w:r>
      <w:r w:rsidRPr="00C42B47">
        <w:rPr>
          <w:rFonts w:ascii="Arial" w:eastAsia="Times New Roman" w:hAnsi="Arial" w:cs="Arial"/>
          <w:color w:val="000000"/>
          <w:sz w:val="24"/>
          <w:szCs w:val="24"/>
          <w:lang w:eastAsia="ru-RU"/>
        </w:rPr>
        <w:t>Заявителя</w:t>
      </w:r>
      <w:r w:rsidR="00FA16F3">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за</w:t>
      </w:r>
      <w:r w:rsidR="00FA16F3">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предоставлением</w:t>
      </w:r>
      <w:r w:rsidR="00FA16F3">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муниципальной</w:t>
      </w:r>
      <w:r w:rsidRPr="00C42B47">
        <w:rPr>
          <w:rFonts w:ascii="Arial" w:eastAsia="Times New Roman" w:hAnsi="Arial" w:cs="Arial"/>
          <w:color w:val="000000"/>
          <w:spacing w:val="-2"/>
          <w:sz w:val="24"/>
          <w:szCs w:val="24"/>
          <w:lang w:eastAsia="ru-RU"/>
        </w:rPr>
        <w:t> </w:t>
      </w:r>
      <w:r w:rsidRPr="00C42B47">
        <w:rPr>
          <w:rFonts w:ascii="Arial" w:eastAsia="Times New Roman" w:hAnsi="Arial" w:cs="Arial"/>
          <w:color w:val="000000"/>
          <w:sz w:val="24"/>
          <w:szCs w:val="24"/>
          <w:lang w:eastAsia="ru-RU"/>
        </w:rPr>
        <w:t>услуги.</w:t>
      </w:r>
    </w:p>
    <w:p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A60A5C" w:rsidRDefault="00C42B47" w:rsidP="00A60A5C">
      <w:pPr>
        <w:spacing w:after="0" w:line="240" w:lineRule="auto"/>
        <w:ind w:left="1134" w:right="141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Исчерпывающий перечень оснований для приостановления или отказа в</w:t>
      </w:r>
      <w:r w:rsidRPr="00A60A5C">
        <w:rPr>
          <w:rFonts w:ascii="Arial" w:eastAsia="Times New Roman" w:hAnsi="Arial" w:cs="Arial"/>
          <w:b/>
          <w:bCs/>
          <w:color w:val="000000"/>
          <w:spacing w:val="-67"/>
          <w:sz w:val="24"/>
          <w:szCs w:val="24"/>
          <w:lang w:eastAsia="ru-RU"/>
        </w:rPr>
        <w:t> </w:t>
      </w:r>
      <w:r w:rsidRPr="00A60A5C">
        <w:rPr>
          <w:rFonts w:ascii="Arial" w:eastAsia="Times New Roman" w:hAnsi="Arial" w:cs="Arial"/>
          <w:b/>
          <w:bCs/>
          <w:color w:val="000000"/>
          <w:sz w:val="24"/>
          <w:szCs w:val="24"/>
          <w:lang w:eastAsia="ru-RU"/>
        </w:rPr>
        <w:t>предоставлении</w:t>
      </w:r>
      <w:r w:rsidR="00A60A5C">
        <w:rPr>
          <w:rFonts w:ascii="Arial" w:eastAsia="Times New Roman" w:hAnsi="Arial" w:cs="Arial"/>
          <w:b/>
          <w:bCs/>
          <w:color w:val="000000"/>
          <w:spacing w:val="-2"/>
          <w:sz w:val="24"/>
          <w:szCs w:val="24"/>
          <w:lang w:eastAsia="ru-RU"/>
        </w:rPr>
        <w:t xml:space="preserve"> </w:t>
      </w:r>
      <w:r w:rsidRPr="00A60A5C">
        <w:rPr>
          <w:rFonts w:ascii="Arial" w:eastAsia="Times New Roman" w:hAnsi="Arial" w:cs="Arial"/>
          <w:b/>
          <w:bCs/>
          <w:color w:val="000000"/>
          <w:sz w:val="24"/>
          <w:szCs w:val="24"/>
          <w:lang w:eastAsia="ru-RU"/>
        </w:rPr>
        <w:t>муниципальной</w:t>
      </w:r>
      <w:r w:rsidR="00A60A5C">
        <w:rPr>
          <w:rFonts w:ascii="Arial" w:eastAsia="Times New Roman" w:hAnsi="Arial" w:cs="Arial"/>
          <w:b/>
          <w:bCs/>
          <w:color w:val="000000"/>
          <w:spacing w:val="-1"/>
          <w:sz w:val="24"/>
          <w:szCs w:val="24"/>
          <w:lang w:eastAsia="ru-RU"/>
        </w:rPr>
        <w:t xml:space="preserve"> </w:t>
      </w:r>
      <w:r w:rsidRPr="00A60A5C">
        <w:rPr>
          <w:rFonts w:ascii="Arial" w:eastAsia="Times New Roman" w:hAnsi="Arial" w:cs="Arial"/>
          <w:b/>
          <w:bCs/>
          <w:color w:val="000000"/>
          <w:sz w:val="24"/>
          <w:szCs w:val="24"/>
          <w:lang w:eastAsia="ru-RU"/>
        </w:rPr>
        <w:t>услуги</w:t>
      </w:r>
    </w:p>
    <w:p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26. Оснований для приостановления предоставления муниципальной услуги законодательством Российской Федерации не предусмотрено.</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27. Основания для отказа в предоставлении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 нахождение гражданина на учете для получения земельного участка для индивидуального жилищного строительства;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 непредставление или представление не в полном объеме документов, предусмотренных пунктом 19 настоящего Административного регламента;</w:t>
      </w:r>
    </w:p>
    <w:p w:rsidR="00C42B47" w:rsidRPr="00C42B47" w:rsidRDefault="00C42B47" w:rsidP="008D3E8E">
      <w:pPr>
        <w:spacing w:after="0" w:line="240" w:lineRule="auto"/>
        <w:ind w:right="2"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 предоставление ранее гражданину в установленном порядке органом местного самоуправления земельного участка во внеочередном или первоочередном порядке и (или) бесплатно;</w:t>
      </w:r>
    </w:p>
    <w:p w:rsidR="00C42B47" w:rsidRPr="00C42B47" w:rsidRDefault="00C42B47" w:rsidP="00A60A5C">
      <w:pPr>
        <w:spacing w:after="0" w:line="240" w:lineRule="auto"/>
        <w:ind w:right="2"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 предоставление ранее гражданину в установленном порядке органом местного самоуправления бесплатно жилья (в случаях, предусмотренных пунктом 5, подпунктом "а" пункта 7 части 1 статьи 7 Закона Томской области от 09.07.2015 № 100-ОЗ «О земельных отношениях в Томской области»);</w:t>
      </w:r>
    </w:p>
    <w:p w:rsidR="00C42B47" w:rsidRPr="00C42B47" w:rsidRDefault="00C42B47" w:rsidP="00A60A5C">
      <w:pPr>
        <w:spacing w:after="0" w:line="240" w:lineRule="auto"/>
        <w:ind w:right="2"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 заявитель не относится к категории лиц,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 а также к категориям лиц, перечисленных в части 1 статьи 7 Закона Томской области от 09.07.2015 № 100-ОЗ «О земельных отношениях в Томской области».</w:t>
      </w:r>
    </w:p>
    <w:p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28. Решение об отказе в предоставлении муниципальной услуги, по форме, приведенной в приложении № </w:t>
      </w:r>
      <w:r w:rsidR="00FA16F3">
        <w:rPr>
          <w:rFonts w:ascii="Arial" w:eastAsia="Times New Roman" w:hAnsi="Arial" w:cs="Arial"/>
          <w:color w:val="000000"/>
          <w:sz w:val="24"/>
          <w:szCs w:val="24"/>
          <w:lang w:eastAsia="ru-RU"/>
        </w:rPr>
        <w:t>2</w:t>
      </w:r>
      <w:r w:rsidRPr="00C42B47">
        <w:rPr>
          <w:rFonts w:ascii="Arial" w:eastAsia="Times New Roman" w:hAnsi="Arial" w:cs="Arial"/>
          <w:color w:val="000000"/>
          <w:sz w:val="24"/>
          <w:szCs w:val="24"/>
          <w:lang w:eastAsia="ru-RU"/>
        </w:rPr>
        <w:t xml:space="preserve"> к настоящему Административному регламенту, направляется Заявителю не позднее первого рабочего дня, следующего за днем подачи заявления.</w:t>
      </w:r>
    </w:p>
    <w:p w:rsidR="00C42B47" w:rsidRPr="00C42B47" w:rsidRDefault="00C42B47" w:rsidP="00A60A5C">
      <w:pPr>
        <w:spacing w:after="0" w:line="240" w:lineRule="auto"/>
        <w:ind w:left="709" w:right="2"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432550" w:rsidRDefault="00C42B47" w:rsidP="00432550">
      <w:pPr>
        <w:spacing w:after="0" w:line="240" w:lineRule="auto"/>
        <w:ind w:left="1134" w:right="1417"/>
        <w:jc w:val="center"/>
        <w:rPr>
          <w:rFonts w:ascii="Arial" w:eastAsia="Times New Roman" w:hAnsi="Arial" w:cs="Arial"/>
          <w:b/>
          <w:bCs/>
          <w:color w:val="000000"/>
          <w:sz w:val="24"/>
          <w:szCs w:val="24"/>
          <w:lang w:eastAsia="ru-RU"/>
        </w:rPr>
      </w:pPr>
      <w:r w:rsidRPr="00432550">
        <w:rPr>
          <w:rFonts w:ascii="Arial" w:eastAsia="Times New Roman" w:hAnsi="Arial" w:cs="Arial"/>
          <w:b/>
          <w:bCs/>
          <w:color w:val="000000"/>
          <w:sz w:val="24"/>
          <w:szCs w:val="24"/>
          <w:lang w:eastAsia="ru-RU"/>
        </w:rPr>
        <w:t>Перечень услуг, которые являются необходимыми и обязательными</w:t>
      </w:r>
      <w:r w:rsidR="00432550">
        <w:rPr>
          <w:rFonts w:ascii="Arial" w:eastAsia="Times New Roman" w:hAnsi="Arial" w:cs="Arial"/>
          <w:b/>
          <w:bCs/>
          <w:color w:val="000000"/>
          <w:sz w:val="24"/>
          <w:szCs w:val="24"/>
          <w:lang w:eastAsia="ru-RU"/>
        </w:rPr>
        <w:t xml:space="preserve"> </w:t>
      </w:r>
      <w:r w:rsidRPr="00432550">
        <w:rPr>
          <w:rFonts w:ascii="Arial" w:eastAsia="Times New Roman" w:hAnsi="Arial" w:cs="Arial"/>
          <w:b/>
          <w:bCs/>
          <w:color w:val="000000"/>
          <w:sz w:val="24"/>
          <w:szCs w:val="24"/>
          <w:lang w:eastAsia="ru-RU"/>
        </w:rPr>
        <w:t>для</w:t>
      </w:r>
      <w:r w:rsidR="00432550">
        <w:rPr>
          <w:rFonts w:ascii="Arial" w:eastAsia="Times New Roman" w:hAnsi="Arial" w:cs="Arial"/>
          <w:b/>
          <w:bCs/>
          <w:color w:val="000000"/>
          <w:sz w:val="24"/>
          <w:szCs w:val="24"/>
          <w:lang w:eastAsia="ru-RU"/>
        </w:rPr>
        <w:t xml:space="preserve"> </w:t>
      </w:r>
      <w:r w:rsidRPr="00432550">
        <w:rPr>
          <w:rFonts w:ascii="Arial" w:eastAsia="Times New Roman" w:hAnsi="Arial" w:cs="Arial"/>
          <w:b/>
          <w:bCs/>
          <w:color w:val="000000"/>
          <w:sz w:val="24"/>
          <w:szCs w:val="24"/>
          <w:lang w:eastAsia="ru-RU"/>
        </w:rPr>
        <w:t>предоставления</w:t>
      </w:r>
      <w:r w:rsidR="00432550">
        <w:rPr>
          <w:rFonts w:ascii="Arial" w:eastAsia="Times New Roman" w:hAnsi="Arial" w:cs="Arial"/>
          <w:b/>
          <w:bCs/>
          <w:color w:val="000000"/>
          <w:sz w:val="24"/>
          <w:szCs w:val="24"/>
          <w:lang w:eastAsia="ru-RU"/>
        </w:rPr>
        <w:t xml:space="preserve"> </w:t>
      </w:r>
      <w:r w:rsidRPr="00432550">
        <w:rPr>
          <w:rFonts w:ascii="Arial" w:eastAsia="Times New Roman" w:hAnsi="Arial" w:cs="Arial"/>
          <w:b/>
          <w:bCs/>
          <w:color w:val="000000"/>
          <w:sz w:val="24"/>
          <w:szCs w:val="24"/>
          <w:lang w:eastAsia="ru-RU"/>
        </w:rPr>
        <w:t>муниципальной</w:t>
      </w:r>
      <w:r w:rsidR="00432550">
        <w:rPr>
          <w:rFonts w:ascii="Arial" w:eastAsia="Times New Roman" w:hAnsi="Arial" w:cs="Arial"/>
          <w:b/>
          <w:bCs/>
          <w:color w:val="000000"/>
          <w:spacing w:val="-2"/>
          <w:sz w:val="24"/>
          <w:szCs w:val="24"/>
          <w:lang w:eastAsia="ru-RU"/>
        </w:rPr>
        <w:t xml:space="preserve"> </w:t>
      </w:r>
      <w:r w:rsidRPr="00432550">
        <w:rPr>
          <w:rFonts w:ascii="Arial" w:eastAsia="Times New Roman" w:hAnsi="Arial" w:cs="Arial"/>
          <w:b/>
          <w:bCs/>
          <w:color w:val="000000"/>
          <w:sz w:val="24"/>
          <w:szCs w:val="24"/>
          <w:lang w:eastAsia="ru-RU"/>
        </w:rPr>
        <w:t>услуги,</w:t>
      </w:r>
      <w:r w:rsidR="00432550">
        <w:rPr>
          <w:rFonts w:ascii="Arial" w:eastAsia="Times New Roman" w:hAnsi="Arial" w:cs="Arial"/>
          <w:b/>
          <w:bCs/>
          <w:color w:val="000000"/>
          <w:spacing w:val="-2"/>
          <w:sz w:val="24"/>
          <w:szCs w:val="24"/>
          <w:lang w:eastAsia="ru-RU"/>
        </w:rPr>
        <w:t xml:space="preserve"> </w:t>
      </w:r>
      <w:r w:rsidRPr="00432550">
        <w:rPr>
          <w:rFonts w:ascii="Arial" w:eastAsia="Times New Roman" w:hAnsi="Arial" w:cs="Arial"/>
          <w:b/>
          <w:bCs/>
          <w:color w:val="000000"/>
          <w:sz w:val="24"/>
          <w:szCs w:val="24"/>
          <w:lang w:eastAsia="ru-RU"/>
        </w:rPr>
        <w:t>в</w:t>
      </w:r>
      <w:r w:rsidR="00432550">
        <w:rPr>
          <w:rFonts w:ascii="Arial" w:eastAsia="Times New Roman" w:hAnsi="Arial" w:cs="Arial"/>
          <w:b/>
          <w:bCs/>
          <w:color w:val="000000"/>
          <w:spacing w:val="-2"/>
          <w:sz w:val="24"/>
          <w:szCs w:val="24"/>
          <w:lang w:eastAsia="ru-RU"/>
        </w:rPr>
        <w:t xml:space="preserve"> </w:t>
      </w:r>
      <w:r w:rsidRPr="00432550">
        <w:rPr>
          <w:rFonts w:ascii="Arial" w:eastAsia="Times New Roman" w:hAnsi="Arial" w:cs="Arial"/>
          <w:b/>
          <w:bCs/>
          <w:color w:val="000000"/>
          <w:sz w:val="24"/>
          <w:szCs w:val="24"/>
          <w:lang w:eastAsia="ru-RU"/>
        </w:rPr>
        <w:t>том</w:t>
      </w:r>
      <w:r w:rsidR="00432550">
        <w:rPr>
          <w:rFonts w:ascii="Arial" w:eastAsia="Times New Roman" w:hAnsi="Arial" w:cs="Arial"/>
          <w:b/>
          <w:bCs/>
          <w:color w:val="000000"/>
          <w:spacing w:val="-2"/>
          <w:sz w:val="24"/>
          <w:szCs w:val="24"/>
          <w:lang w:eastAsia="ru-RU"/>
        </w:rPr>
        <w:t xml:space="preserve"> </w:t>
      </w:r>
      <w:r w:rsidRPr="00432550">
        <w:rPr>
          <w:rFonts w:ascii="Arial" w:eastAsia="Times New Roman" w:hAnsi="Arial" w:cs="Arial"/>
          <w:b/>
          <w:bCs/>
          <w:color w:val="000000"/>
          <w:sz w:val="24"/>
          <w:szCs w:val="24"/>
          <w:lang w:eastAsia="ru-RU"/>
        </w:rPr>
        <w:t xml:space="preserve">числе сведения о документе (документах), </w:t>
      </w:r>
      <w:r w:rsidRPr="00432550">
        <w:rPr>
          <w:rFonts w:ascii="Arial" w:eastAsia="Times New Roman" w:hAnsi="Arial" w:cs="Arial"/>
          <w:b/>
          <w:bCs/>
          <w:color w:val="000000"/>
          <w:sz w:val="24"/>
          <w:szCs w:val="24"/>
          <w:lang w:eastAsia="ru-RU"/>
        </w:rPr>
        <w:lastRenderedPageBreak/>
        <w:t>выдаваемом (выдаваемых)</w:t>
      </w:r>
      <w:r w:rsidR="00432550">
        <w:rPr>
          <w:rFonts w:ascii="Arial" w:eastAsia="Times New Roman" w:hAnsi="Arial" w:cs="Arial"/>
          <w:b/>
          <w:bCs/>
          <w:color w:val="000000"/>
          <w:spacing w:val="1"/>
          <w:sz w:val="24"/>
          <w:szCs w:val="24"/>
          <w:lang w:eastAsia="ru-RU"/>
        </w:rPr>
        <w:t xml:space="preserve"> </w:t>
      </w:r>
      <w:r w:rsidRPr="00432550">
        <w:rPr>
          <w:rFonts w:ascii="Arial" w:eastAsia="Times New Roman" w:hAnsi="Arial" w:cs="Arial"/>
          <w:b/>
          <w:bCs/>
          <w:color w:val="000000"/>
          <w:sz w:val="24"/>
          <w:szCs w:val="24"/>
          <w:lang w:eastAsia="ru-RU"/>
        </w:rPr>
        <w:t>организациями, участвующими в предоставлении муниципальной</w:t>
      </w:r>
      <w:r w:rsidR="00432550">
        <w:rPr>
          <w:rFonts w:ascii="Arial" w:eastAsia="Times New Roman" w:hAnsi="Arial" w:cs="Arial"/>
          <w:b/>
          <w:bCs/>
          <w:color w:val="000000"/>
          <w:spacing w:val="-1"/>
          <w:sz w:val="24"/>
          <w:szCs w:val="24"/>
          <w:lang w:eastAsia="ru-RU"/>
        </w:rPr>
        <w:t xml:space="preserve"> </w:t>
      </w:r>
      <w:r w:rsidRPr="00432550">
        <w:rPr>
          <w:rFonts w:ascii="Arial" w:eastAsia="Times New Roman" w:hAnsi="Arial" w:cs="Arial"/>
          <w:b/>
          <w:bCs/>
          <w:color w:val="000000"/>
          <w:sz w:val="24"/>
          <w:szCs w:val="24"/>
          <w:lang w:eastAsia="ru-RU"/>
        </w:rPr>
        <w:t>услуги</w:t>
      </w:r>
    </w:p>
    <w:p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29 Услуги, необходимые и обязательные для предоставления муниципальной услуги, отсутствуют.</w:t>
      </w:r>
    </w:p>
    <w:p w:rsidR="00C42B47" w:rsidRPr="00C42B47" w:rsidRDefault="00C42B47" w:rsidP="00A60A5C">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A60A5C" w:rsidRDefault="00C42B47" w:rsidP="00A60A5C">
      <w:pPr>
        <w:spacing w:after="0" w:line="240" w:lineRule="auto"/>
        <w:ind w:left="1134" w:right="141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Порядок, размер и основания взимания государственной пошлины или</w:t>
      </w:r>
      <w:r w:rsidR="00A60A5C" w:rsidRP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иной</w:t>
      </w:r>
      <w:r w:rsidR="00A60A5C" w:rsidRPr="00A60A5C">
        <w:rPr>
          <w:rFonts w:ascii="Arial" w:eastAsia="Times New Roman" w:hAnsi="Arial" w:cs="Arial"/>
          <w:b/>
          <w:bCs/>
          <w:color w:val="000000"/>
          <w:spacing w:val="-6"/>
          <w:sz w:val="24"/>
          <w:szCs w:val="24"/>
          <w:lang w:eastAsia="ru-RU"/>
        </w:rPr>
        <w:t xml:space="preserve"> </w:t>
      </w:r>
      <w:r w:rsidRPr="00A60A5C">
        <w:rPr>
          <w:rFonts w:ascii="Arial" w:eastAsia="Times New Roman" w:hAnsi="Arial" w:cs="Arial"/>
          <w:b/>
          <w:bCs/>
          <w:color w:val="000000"/>
          <w:sz w:val="24"/>
          <w:szCs w:val="24"/>
          <w:lang w:eastAsia="ru-RU"/>
        </w:rPr>
        <w:t>оплаты,</w:t>
      </w:r>
      <w:r w:rsidR="00A60A5C" w:rsidRPr="00A60A5C">
        <w:rPr>
          <w:rFonts w:ascii="Arial" w:eastAsia="Times New Roman" w:hAnsi="Arial" w:cs="Arial"/>
          <w:b/>
          <w:bCs/>
          <w:color w:val="000000"/>
          <w:spacing w:val="-5"/>
          <w:sz w:val="24"/>
          <w:szCs w:val="24"/>
          <w:lang w:eastAsia="ru-RU"/>
        </w:rPr>
        <w:t xml:space="preserve"> </w:t>
      </w:r>
      <w:r w:rsidRPr="00A60A5C">
        <w:rPr>
          <w:rFonts w:ascii="Arial" w:eastAsia="Times New Roman" w:hAnsi="Arial" w:cs="Arial"/>
          <w:b/>
          <w:bCs/>
          <w:color w:val="000000"/>
          <w:sz w:val="24"/>
          <w:szCs w:val="24"/>
          <w:lang w:eastAsia="ru-RU"/>
        </w:rPr>
        <w:t>взимаемой</w:t>
      </w:r>
      <w:r w:rsidR="00A60A5C" w:rsidRPr="00A60A5C">
        <w:rPr>
          <w:rFonts w:ascii="Arial" w:eastAsia="Times New Roman" w:hAnsi="Arial" w:cs="Arial"/>
          <w:b/>
          <w:bCs/>
          <w:color w:val="000000"/>
          <w:spacing w:val="-6"/>
          <w:sz w:val="24"/>
          <w:szCs w:val="24"/>
          <w:lang w:eastAsia="ru-RU"/>
        </w:rPr>
        <w:t xml:space="preserve"> </w:t>
      </w:r>
      <w:r w:rsidRPr="00A60A5C">
        <w:rPr>
          <w:rFonts w:ascii="Arial" w:eastAsia="Times New Roman" w:hAnsi="Arial" w:cs="Arial"/>
          <w:b/>
          <w:bCs/>
          <w:color w:val="000000"/>
          <w:sz w:val="24"/>
          <w:szCs w:val="24"/>
          <w:lang w:eastAsia="ru-RU"/>
        </w:rPr>
        <w:t>за</w:t>
      </w:r>
      <w:r w:rsidR="00A60A5C" w:rsidRPr="00A60A5C">
        <w:rPr>
          <w:rFonts w:ascii="Arial" w:eastAsia="Times New Roman" w:hAnsi="Arial" w:cs="Arial"/>
          <w:b/>
          <w:bCs/>
          <w:color w:val="000000"/>
          <w:spacing w:val="-6"/>
          <w:sz w:val="24"/>
          <w:szCs w:val="24"/>
          <w:lang w:eastAsia="ru-RU"/>
        </w:rPr>
        <w:t xml:space="preserve"> </w:t>
      </w:r>
      <w:r w:rsidRPr="00A60A5C">
        <w:rPr>
          <w:rFonts w:ascii="Arial" w:eastAsia="Times New Roman" w:hAnsi="Arial" w:cs="Arial"/>
          <w:b/>
          <w:bCs/>
          <w:color w:val="000000"/>
          <w:sz w:val="24"/>
          <w:szCs w:val="24"/>
          <w:lang w:eastAsia="ru-RU"/>
        </w:rPr>
        <w:t>предоставление</w:t>
      </w:r>
      <w:r w:rsidR="00A60A5C" w:rsidRPr="00A60A5C">
        <w:rPr>
          <w:rFonts w:ascii="Arial" w:eastAsia="Times New Roman" w:hAnsi="Arial" w:cs="Arial"/>
          <w:b/>
          <w:bCs/>
          <w:color w:val="000000"/>
          <w:spacing w:val="-6"/>
          <w:sz w:val="24"/>
          <w:szCs w:val="24"/>
          <w:lang w:eastAsia="ru-RU"/>
        </w:rPr>
        <w:t xml:space="preserve"> </w:t>
      </w:r>
      <w:r w:rsidRPr="00A60A5C">
        <w:rPr>
          <w:rFonts w:ascii="Arial" w:eastAsia="Times New Roman" w:hAnsi="Arial" w:cs="Arial"/>
          <w:b/>
          <w:bCs/>
          <w:color w:val="000000"/>
          <w:sz w:val="24"/>
          <w:szCs w:val="24"/>
          <w:lang w:eastAsia="ru-RU"/>
        </w:rPr>
        <w:t>муниципальной услуги</w:t>
      </w:r>
    </w:p>
    <w:p w:rsidR="00C42B47" w:rsidRPr="00C42B47" w:rsidRDefault="00C42B47" w:rsidP="00A60A5C">
      <w:pPr>
        <w:spacing w:after="0" w:line="240" w:lineRule="auto"/>
        <w:ind w:firstLine="709"/>
        <w:jc w:val="center"/>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30. Предоставление муниципальной услуги осуществляется бесплатно.</w:t>
      </w:r>
    </w:p>
    <w:p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A60A5C" w:rsidRDefault="00C42B47" w:rsidP="00A60A5C">
      <w:pPr>
        <w:spacing w:after="0" w:line="240" w:lineRule="auto"/>
        <w:ind w:left="1134" w:right="141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Порядок, размер и основания взимания платы за предоставление услуг,</w:t>
      </w:r>
      <w:r w:rsidRPr="00A60A5C">
        <w:rPr>
          <w:rFonts w:ascii="Arial" w:eastAsia="Times New Roman" w:hAnsi="Arial" w:cs="Arial"/>
          <w:b/>
          <w:bCs/>
          <w:color w:val="000000"/>
          <w:spacing w:val="-67"/>
          <w:sz w:val="24"/>
          <w:szCs w:val="24"/>
          <w:lang w:eastAsia="ru-RU"/>
        </w:rPr>
        <w:t> </w:t>
      </w:r>
      <w:r w:rsidRPr="00A60A5C">
        <w:rPr>
          <w:rFonts w:ascii="Arial" w:eastAsia="Times New Roman" w:hAnsi="Arial" w:cs="Arial"/>
          <w:b/>
          <w:bCs/>
          <w:color w:val="000000"/>
          <w:sz w:val="24"/>
          <w:szCs w:val="24"/>
          <w:lang w:eastAsia="ru-RU"/>
        </w:rPr>
        <w:t>которые являются необходимыми и обязательными для предоставления</w:t>
      </w:r>
      <w:r w:rsidR="00A60A5C" w:rsidRPr="00A60A5C">
        <w:rPr>
          <w:rFonts w:ascii="Arial" w:eastAsia="Times New Roman" w:hAnsi="Arial" w:cs="Arial"/>
          <w:b/>
          <w:bCs/>
          <w:color w:val="000000"/>
          <w:spacing w:val="1"/>
          <w:sz w:val="24"/>
          <w:szCs w:val="24"/>
          <w:lang w:eastAsia="ru-RU"/>
        </w:rPr>
        <w:t xml:space="preserve"> </w:t>
      </w:r>
      <w:r w:rsidRPr="00A60A5C">
        <w:rPr>
          <w:rFonts w:ascii="Arial" w:eastAsia="Times New Roman" w:hAnsi="Arial" w:cs="Arial"/>
          <w:b/>
          <w:bCs/>
          <w:color w:val="000000"/>
          <w:sz w:val="24"/>
          <w:szCs w:val="24"/>
          <w:lang w:eastAsia="ru-RU"/>
        </w:rPr>
        <w:t>муниципальной</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услуги,</w:t>
      </w:r>
      <w:r w:rsidR="00A60A5C" w:rsidRPr="00A60A5C">
        <w:rPr>
          <w:rFonts w:ascii="Arial" w:eastAsia="Times New Roman" w:hAnsi="Arial" w:cs="Arial"/>
          <w:b/>
          <w:bCs/>
          <w:color w:val="000000"/>
          <w:spacing w:val="-5"/>
          <w:sz w:val="24"/>
          <w:szCs w:val="24"/>
          <w:lang w:eastAsia="ru-RU"/>
        </w:rPr>
        <w:t xml:space="preserve"> </w:t>
      </w:r>
      <w:r w:rsidRPr="00A60A5C">
        <w:rPr>
          <w:rFonts w:ascii="Arial" w:eastAsia="Times New Roman" w:hAnsi="Arial" w:cs="Arial"/>
          <w:b/>
          <w:bCs/>
          <w:color w:val="000000"/>
          <w:sz w:val="24"/>
          <w:szCs w:val="24"/>
          <w:lang w:eastAsia="ru-RU"/>
        </w:rPr>
        <w:t>включая</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информацию</w:t>
      </w:r>
      <w:r w:rsid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о</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методик</w:t>
      </w:r>
      <w:r w:rsidR="00A60A5C" w:rsidRPr="00A60A5C">
        <w:rPr>
          <w:rFonts w:ascii="Arial" w:eastAsia="Times New Roman" w:hAnsi="Arial" w:cs="Arial"/>
          <w:b/>
          <w:bCs/>
          <w:color w:val="000000"/>
          <w:sz w:val="24"/>
          <w:szCs w:val="24"/>
          <w:lang w:eastAsia="ru-RU"/>
        </w:rPr>
        <w:t>е ра</w:t>
      </w:r>
      <w:r w:rsidRPr="00A60A5C">
        <w:rPr>
          <w:rFonts w:ascii="Arial" w:eastAsia="Times New Roman" w:hAnsi="Arial" w:cs="Arial"/>
          <w:b/>
          <w:bCs/>
          <w:color w:val="000000"/>
          <w:sz w:val="24"/>
          <w:szCs w:val="24"/>
          <w:lang w:eastAsia="ru-RU"/>
        </w:rPr>
        <w:t>счета</w:t>
      </w:r>
      <w:r w:rsidR="00A60A5C" w:rsidRP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размера такой платы</w:t>
      </w:r>
    </w:p>
    <w:p w:rsidR="00C42B47" w:rsidRPr="00C42B47" w:rsidRDefault="00C42B47" w:rsidP="00A60A5C">
      <w:pPr>
        <w:spacing w:after="0" w:line="240" w:lineRule="auto"/>
        <w:ind w:right="436"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C42B47" w:rsidRDefault="00C42B47" w:rsidP="00A60A5C">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31. Предоставление муниципальной услуги осуществляется бесплатно.</w:t>
      </w:r>
    </w:p>
    <w:p w:rsidR="00C42B47" w:rsidRPr="00C42B47" w:rsidRDefault="00C42B47" w:rsidP="00A60A5C">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A60A5C" w:rsidRDefault="00C42B47" w:rsidP="00A60A5C">
      <w:pPr>
        <w:spacing w:after="0" w:line="240" w:lineRule="auto"/>
        <w:ind w:left="1134" w:right="141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Максимальный срок ожидания в очереди при подаче запроса о</w:t>
      </w:r>
      <w:r w:rsidR="00A60A5C" w:rsidRPr="00A60A5C">
        <w:rPr>
          <w:rFonts w:ascii="Arial" w:eastAsia="Times New Roman" w:hAnsi="Arial" w:cs="Arial"/>
          <w:b/>
          <w:bCs/>
          <w:color w:val="000000"/>
          <w:spacing w:val="1"/>
          <w:sz w:val="24"/>
          <w:szCs w:val="24"/>
          <w:lang w:eastAsia="ru-RU"/>
        </w:rPr>
        <w:t xml:space="preserve"> </w:t>
      </w:r>
      <w:r w:rsidRPr="00A60A5C">
        <w:rPr>
          <w:rFonts w:ascii="Arial" w:eastAsia="Times New Roman" w:hAnsi="Arial" w:cs="Arial"/>
          <w:b/>
          <w:bCs/>
          <w:color w:val="000000"/>
          <w:sz w:val="24"/>
          <w:szCs w:val="24"/>
          <w:lang w:eastAsia="ru-RU"/>
        </w:rPr>
        <w:t>предоставлении</w:t>
      </w:r>
      <w:r w:rsidR="00A60A5C" w:rsidRPr="00A60A5C">
        <w:rPr>
          <w:rFonts w:ascii="Arial" w:eastAsia="Times New Roman" w:hAnsi="Arial" w:cs="Arial"/>
          <w:b/>
          <w:bCs/>
          <w:color w:val="000000"/>
          <w:spacing w:val="-5"/>
          <w:sz w:val="24"/>
          <w:szCs w:val="24"/>
          <w:lang w:eastAsia="ru-RU"/>
        </w:rPr>
        <w:t xml:space="preserve"> </w:t>
      </w:r>
      <w:r w:rsidRPr="00A60A5C">
        <w:rPr>
          <w:rFonts w:ascii="Arial" w:eastAsia="Times New Roman" w:hAnsi="Arial" w:cs="Arial"/>
          <w:b/>
          <w:bCs/>
          <w:color w:val="000000"/>
          <w:sz w:val="24"/>
          <w:szCs w:val="24"/>
          <w:lang w:eastAsia="ru-RU"/>
        </w:rPr>
        <w:t>муниципальной</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услуги</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и</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при</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получении результата</w:t>
      </w:r>
      <w:r w:rsidR="00A60A5C" w:rsidRPr="00A60A5C">
        <w:rPr>
          <w:rFonts w:ascii="Arial" w:eastAsia="Times New Roman" w:hAnsi="Arial" w:cs="Arial"/>
          <w:b/>
          <w:bCs/>
          <w:color w:val="000000"/>
          <w:spacing w:val="-7"/>
          <w:sz w:val="24"/>
          <w:szCs w:val="24"/>
          <w:lang w:eastAsia="ru-RU"/>
        </w:rPr>
        <w:t xml:space="preserve"> </w:t>
      </w:r>
      <w:r w:rsidRPr="00A60A5C">
        <w:rPr>
          <w:rFonts w:ascii="Arial" w:eastAsia="Times New Roman" w:hAnsi="Arial" w:cs="Arial"/>
          <w:b/>
          <w:bCs/>
          <w:color w:val="000000"/>
          <w:sz w:val="24"/>
          <w:szCs w:val="24"/>
          <w:lang w:eastAsia="ru-RU"/>
        </w:rPr>
        <w:t>предоставления</w:t>
      </w:r>
      <w:r w:rsidR="00A60A5C" w:rsidRPr="00A60A5C">
        <w:rPr>
          <w:rFonts w:ascii="Arial" w:eastAsia="Times New Roman" w:hAnsi="Arial" w:cs="Arial"/>
          <w:b/>
          <w:bCs/>
          <w:color w:val="000000"/>
          <w:spacing w:val="-6"/>
          <w:sz w:val="24"/>
          <w:szCs w:val="24"/>
          <w:lang w:eastAsia="ru-RU"/>
        </w:rPr>
        <w:t xml:space="preserve"> </w:t>
      </w:r>
      <w:r w:rsidRPr="00A60A5C">
        <w:rPr>
          <w:rFonts w:ascii="Arial" w:eastAsia="Times New Roman" w:hAnsi="Arial" w:cs="Arial"/>
          <w:b/>
          <w:bCs/>
          <w:color w:val="000000"/>
          <w:sz w:val="24"/>
          <w:szCs w:val="24"/>
          <w:lang w:eastAsia="ru-RU"/>
        </w:rPr>
        <w:t>муниципальной</w:t>
      </w:r>
      <w:r w:rsidR="00A60A5C" w:rsidRPr="00A60A5C">
        <w:rPr>
          <w:rFonts w:ascii="Arial" w:eastAsia="Times New Roman" w:hAnsi="Arial" w:cs="Arial"/>
          <w:b/>
          <w:bCs/>
          <w:color w:val="000000"/>
          <w:spacing w:val="-6"/>
          <w:sz w:val="24"/>
          <w:szCs w:val="24"/>
          <w:lang w:eastAsia="ru-RU"/>
        </w:rPr>
        <w:t xml:space="preserve"> </w:t>
      </w:r>
      <w:r w:rsidRPr="00A60A5C">
        <w:rPr>
          <w:rFonts w:ascii="Arial" w:eastAsia="Times New Roman" w:hAnsi="Arial" w:cs="Arial"/>
          <w:b/>
          <w:bCs/>
          <w:color w:val="000000"/>
          <w:sz w:val="24"/>
          <w:szCs w:val="24"/>
          <w:lang w:eastAsia="ru-RU"/>
        </w:rPr>
        <w:t>услуги</w:t>
      </w:r>
    </w:p>
    <w:p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32. Максимальный срок ожидания в очереди при подаче запроса о предоставлении муниципальной услуги составляет не более 15 минут</w:t>
      </w:r>
    </w:p>
    <w:p w:rsidR="00C42B47" w:rsidRPr="00C42B47" w:rsidRDefault="00C42B47" w:rsidP="00A60A5C">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33. Максимальный срок ожидания в очереди при получении результата предоставления муниципальной услуги составляет не более 15 минут.</w:t>
      </w:r>
    </w:p>
    <w:p w:rsidR="00C42B47" w:rsidRPr="00C42B47" w:rsidRDefault="00C42B47" w:rsidP="00A60A5C">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A60A5C" w:rsidRDefault="00C42B47" w:rsidP="00A60A5C">
      <w:pPr>
        <w:spacing w:after="0" w:line="240" w:lineRule="auto"/>
        <w:ind w:left="1134" w:right="141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Срок и порядок регистрации запроса заявителя о предоставлении</w:t>
      </w:r>
      <w:r w:rsidR="005A63FC" w:rsidRPr="00A60A5C">
        <w:rPr>
          <w:rFonts w:ascii="Arial" w:eastAsia="Times New Roman" w:hAnsi="Arial" w:cs="Arial"/>
          <w:b/>
          <w:bCs/>
          <w:color w:val="000000"/>
          <w:spacing w:val="1"/>
          <w:sz w:val="24"/>
          <w:szCs w:val="24"/>
          <w:lang w:eastAsia="ru-RU"/>
        </w:rPr>
        <w:t xml:space="preserve"> </w:t>
      </w:r>
      <w:r w:rsidRPr="00A60A5C">
        <w:rPr>
          <w:rFonts w:ascii="Arial" w:eastAsia="Times New Roman" w:hAnsi="Arial" w:cs="Arial"/>
          <w:b/>
          <w:bCs/>
          <w:color w:val="000000"/>
          <w:sz w:val="24"/>
          <w:szCs w:val="24"/>
          <w:lang w:eastAsia="ru-RU"/>
        </w:rPr>
        <w:t>муниципальной</w:t>
      </w:r>
      <w:r w:rsidR="005A63F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услуги,</w:t>
      </w:r>
      <w:r w:rsidR="005A63F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в</w:t>
      </w:r>
      <w:r w:rsidR="005A63FC" w:rsidRPr="00A60A5C">
        <w:rPr>
          <w:rFonts w:ascii="Arial" w:eastAsia="Times New Roman" w:hAnsi="Arial" w:cs="Arial"/>
          <w:b/>
          <w:bCs/>
          <w:color w:val="000000"/>
          <w:spacing w:val="-3"/>
          <w:sz w:val="24"/>
          <w:szCs w:val="24"/>
          <w:lang w:eastAsia="ru-RU"/>
        </w:rPr>
        <w:t xml:space="preserve"> </w:t>
      </w:r>
      <w:r w:rsidRPr="00A60A5C">
        <w:rPr>
          <w:rFonts w:ascii="Arial" w:eastAsia="Times New Roman" w:hAnsi="Arial" w:cs="Arial"/>
          <w:b/>
          <w:bCs/>
          <w:color w:val="000000"/>
          <w:sz w:val="24"/>
          <w:szCs w:val="24"/>
          <w:lang w:eastAsia="ru-RU"/>
        </w:rPr>
        <w:t>том</w:t>
      </w:r>
      <w:r w:rsidR="005A63FC" w:rsidRP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числе</w:t>
      </w:r>
      <w:r w:rsidR="005A63FC" w:rsidRPr="00A60A5C">
        <w:rPr>
          <w:rFonts w:ascii="Arial" w:eastAsia="Times New Roman" w:hAnsi="Arial" w:cs="Arial"/>
          <w:b/>
          <w:bCs/>
          <w:color w:val="000000"/>
          <w:spacing w:val="-5"/>
          <w:sz w:val="24"/>
          <w:szCs w:val="24"/>
          <w:lang w:eastAsia="ru-RU"/>
        </w:rPr>
        <w:t xml:space="preserve"> </w:t>
      </w:r>
      <w:r w:rsidRPr="00A60A5C">
        <w:rPr>
          <w:rFonts w:ascii="Arial" w:eastAsia="Times New Roman" w:hAnsi="Arial" w:cs="Arial"/>
          <w:b/>
          <w:bCs/>
          <w:color w:val="000000"/>
          <w:sz w:val="24"/>
          <w:szCs w:val="24"/>
          <w:lang w:eastAsia="ru-RU"/>
        </w:rPr>
        <w:t>в</w:t>
      </w:r>
      <w:r w:rsidR="005A63FC" w:rsidRP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электронной</w:t>
      </w:r>
      <w:r w:rsidR="005A63FC" w:rsidRP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форме</w:t>
      </w:r>
    </w:p>
    <w:p w:rsidR="00C42B47" w:rsidRPr="00C42B47" w:rsidRDefault="00C42B47" w:rsidP="00A60A5C">
      <w:pPr>
        <w:spacing w:after="0" w:line="240" w:lineRule="auto"/>
        <w:ind w:firstLine="709"/>
        <w:jc w:val="center"/>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C42B47" w:rsidRDefault="00C42B47" w:rsidP="00A60A5C">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34. Заявления о предоставлении муниципальной услуги подлежат регистрации в </w:t>
      </w:r>
      <w:r w:rsidR="00E575A0" w:rsidRPr="00E575A0">
        <w:rPr>
          <w:rFonts w:ascii="Arial" w:eastAsia="Times New Roman" w:hAnsi="Arial" w:cs="Arial"/>
          <w:color w:val="000000"/>
          <w:sz w:val="24"/>
          <w:szCs w:val="24"/>
          <w:lang w:eastAsia="ru-RU"/>
        </w:rPr>
        <w:t>Уполномоченном органе</w:t>
      </w:r>
      <w:r w:rsidR="00E575A0" w:rsidRPr="00C42B4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в течение 1 рабочего дня со дня получения заявления и документов, необходимых для предоставления муниципальной услуги.</w:t>
      </w:r>
    </w:p>
    <w:p w:rsidR="00C42B47" w:rsidRPr="00C42B47" w:rsidRDefault="00C42B47" w:rsidP="008D3E8E">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35. В случае наличия оснований для отказа в приеме документов, необходимых</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для</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предоставления</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муниципальной</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услуги,</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указанных</w:t>
      </w:r>
      <w:r w:rsidR="005A63F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в</w:t>
      </w:r>
      <w:r w:rsidR="005A63FC" w:rsidRPr="00E575A0">
        <w:rPr>
          <w:rFonts w:ascii="Arial" w:eastAsia="Times New Roman" w:hAnsi="Arial" w:cs="Arial"/>
          <w:color w:val="000000"/>
          <w:sz w:val="24"/>
          <w:szCs w:val="24"/>
          <w:lang w:eastAsia="ru-RU"/>
        </w:rPr>
        <w:t xml:space="preserve"> </w:t>
      </w:r>
      <w:r w:rsidRPr="00E575A0">
        <w:rPr>
          <w:rFonts w:ascii="Arial" w:eastAsia="Times New Roman" w:hAnsi="Arial" w:cs="Arial"/>
          <w:color w:val="000000"/>
          <w:sz w:val="24"/>
          <w:szCs w:val="24"/>
          <w:lang w:eastAsia="ru-RU"/>
        </w:rPr>
        <w:t>23</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 xml:space="preserve">пункте настоящего Административного регламента, </w:t>
      </w:r>
      <w:r w:rsidR="00E575A0" w:rsidRPr="00E575A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xml:space="preserve"> не</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позднее следующего за днем поступления заявления и документов, необходимых</w:t>
      </w:r>
      <w:r w:rsidR="005A63FC">
        <w:rPr>
          <w:rFonts w:ascii="Arial" w:eastAsia="Times New Roman" w:hAnsi="Arial" w:cs="Arial"/>
          <w:color w:val="000000"/>
          <w:sz w:val="24"/>
          <w:szCs w:val="24"/>
          <w:lang w:eastAsia="ru-RU"/>
        </w:rPr>
        <w:t xml:space="preserve"> д</w:t>
      </w:r>
      <w:r w:rsidRPr="00C42B47">
        <w:rPr>
          <w:rFonts w:ascii="Arial" w:eastAsia="Times New Roman" w:hAnsi="Arial" w:cs="Arial"/>
          <w:color w:val="000000"/>
          <w:sz w:val="24"/>
          <w:szCs w:val="24"/>
          <w:lang w:eastAsia="ru-RU"/>
        </w:rPr>
        <w:t>ля</w:t>
      </w:r>
      <w:r w:rsidR="005A63FC">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предоставления</w:t>
      </w:r>
      <w:r w:rsidR="005A63F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муниципальной услуги, рабочего дня,</w:t>
      </w:r>
      <w:r w:rsidR="005A63F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направляет Заявителю либо его представителю решение об отказе в приеме</w:t>
      </w:r>
      <w:r w:rsidR="005A63F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документов,</w:t>
      </w:r>
      <w:r w:rsidR="005A63F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необходимых</w:t>
      </w:r>
      <w:r w:rsidR="005A63F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для</w:t>
      </w:r>
      <w:r w:rsidR="005A63FC">
        <w:rPr>
          <w:rFonts w:ascii="Arial" w:eastAsia="Times New Roman" w:hAnsi="Arial" w:cs="Arial"/>
          <w:color w:val="000000"/>
          <w:spacing w:val="-8"/>
          <w:sz w:val="24"/>
          <w:szCs w:val="24"/>
          <w:lang w:eastAsia="ru-RU"/>
        </w:rPr>
        <w:t xml:space="preserve"> </w:t>
      </w:r>
      <w:r w:rsidRPr="00C42B47">
        <w:rPr>
          <w:rFonts w:ascii="Arial" w:eastAsia="Times New Roman" w:hAnsi="Arial" w:cs="Arial"/>
          <w:color w:val="000000"/>
          <w:sz w:val="24"/>
          <w:szCs w:val="24"/>
          <w:lang w:eastAsia="ru-RU"/>
        </w:rPr>
        <w:t>предоставления</w:t>
      </w:r>
      <w:r w:rsidR="005A63FC">
        <w:rPr>
          <w:rFonts w:ascii="Arial" w:eastAsia="Times New Roman" w:hAnsi="Arial" w:cs="Arial"/>
          <w:color w:val="000000"/>
          <w:spacing w:val="-9"/>
          <w:sz w:val="24"/>
          <w:szCs w:val="24"/>
          <w:lang w:eastAsia="ru-RU"/>
        </w:rPr>
        <w:t xml:space="preserve"> </w:t>
      </w:r>
      <w:r w:rsidRPr="00C42B47">
        <w:rPr>
          <w:rFonts w:ascii="Arial" w:eastAsia="Times New Roman" w:hAnsi="Arial" w:cs="Arial"/>
          <w:color w:val="000000"/>
          <w:sz w:val="24"/>
          <w:szCs w:val="24"/>
          <w:lang w:eastAsia="ru-RU"/>
        </w:rPr>
        <w:t>муниципальной</w:t>
      </w:r>
      <w:r w:rsidR="005A63F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услуги</w:t>
      </w:r>
      <w:r w:rsidR="005A63FC">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по</w:t>
      </w:r>
      <w:r w:rsidR="005A63FC">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форме,</w:t>
      </w:r>
      <w:r w:rsidR="005A63FC">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согласно</w:t>
      </w:r>
      <w:r w:rsidR="005A63FC">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в</w:t>
      </w:r>
      <w:r w:rsidR="005A63F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Приложению</w:t>
      </w:r>
      <w:r w:rsidR="005A63FC">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 xml:space="preserve">№ </w:t>
      </w:r>
      <w:r w:rsidR="00FA16F3">
        <w:rPr>
          <w:rFonts w:ascii="Arial" w:eastAsia="Times New Roman" w:hAnsi="Arial" w:cs="Arial"/>
          <w:color w:val="000000"/>
          <w:sz w:val="24"/>
          <w:szCs w:val="24"/>
          <w:lang w:eastAsia="ru-RU"/>
        </w:rPr>
        <w:t>4</w:t>
      </w:r>
      <w:r w:rsidRPr="00C42B47">
        <w:rPr>
          <w:rFonts w:ascii="Arial" w:eastAsia="Times New Roman" w:hAnsi="Arial" w:cs="Arial"/>
          <w:color w:val="000000"/>
          <w:sz w:val="24"/>
          <w:szCs w:val="24"/>
          <w:lang w:eastAsia="ru-RU"/>
        </w:rPr>
        <w:t xml:space="preserve"> к настоящему</w:t>
      </w:r>
      <w:r w:rsidR="005A63F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Административному</w:t>
      </w:r>
      <w:r w:rsidR="005A63F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регламенту.</w:t>
      </w:r>
    </w:p>
    <w:p w:rsidR="00E575A0" w:rsidRPr="00E575A0" w:rsidRDefault="00E575A0" w:rsidP="008D3E8E">
      <w:pPr>
        <w:pStyle w:val="aa"/>
        <w:autoSpaceDE w:val="0"/>
        <w:autoSpaceDN w:val="0"/>
        <w:adjustRightInd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w:t>
      </w:r>
      <w:r w:rsidRPr="00E575A0">
        <w:rPr>
          <w:rFonts w:ascii="Arial" w:hAnsi="Arial" w:cs="Arial"/>
          <w:b/>
          <w:bCs/>
          <w:sz w:val="24"/>
          <w:szCs w:val="24"/>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E575A0" w:rsidRPr="00E575A0" w:rsidRDefault="00E575A0" w:rsidP="008D3E8E">
      <w:pPr>
        <w:pStyle w:val="aa"/>
        <w:autoSpaceDE w:val="0"/>
        <w:autoSpaceDN w:val="0"/>
        <w:adjustRightInd w:val="0"/>
        <w:spacing w:after="0" w:line="240" w:lineRule="auto"/>
        <w:ind w:left="0" w:right="-1" w:firstLine="709"/>
        <w:jc w:val="center"/>
        <w:rPr>
          <w:rFonts w:ascii="Arial" w:hAnsi="Arial" w:cs="Arial"/>
          <w:b/>
          <w:bCs/>
          <w:sz w:val="24"/>
          <w:szCs w:val="24"/>
        </w:rPr>
      </w:pPr>
    </w:p>
    <w:p w:rsidR="00E575A0" w:rsidRPr="00E575A0" w:rsidRDefault="00E575A0" w:rsidP="00A60A5C">
      <w:pPr>
        <w:numPr>
          <w:ilvl w:val="0"/>
          <w:numId w:val="25"/>
        </w:numPr>
        <w:spacing w:after="0" w:line="240" w:lineRule="auto"/>
        <w:ind w:left="0" w:firstLine="709"/>
        <w:jc w:val="both"/>
        <w:rPr>
          <w:rFonts w:ascii="Arial" w:hAnsi="Arial" w:cs="Arial"/>
          <w:sz w:val="24"/>
          <w:szCs w:val="24"/>
        </w:rPr>
      </w:pPr>
      <w:bookmarkStart w:id="4" w:name="bookmark16"/>
      <w:r w:rsidRPr="00E575A0">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575A0" w:rsidRPr="00E575A0" w:rsidRDefault="00E575A0" w:rsidP="00A60A5C">
      <w:pPr>
        <w:numPr>
          <w:ilvl w:val="0"/>
          <w:numId w:val="25"/>
        </w:numPr>
        <w:spacing w:after="0" w:line="240" w:lineRule="auto"/>
        <w:ind w:left="0" w:firstLine="709"/>
        <w:jc w:val="both"/>
        <w:rPr>
          <w:rFonts w:ascii="Arial" w:hAnsi="Arial" w:cs="Arial"/>
          <w:sz w:val="24"/>
          <w:szCs w:val="24"/>
        </w:rPr>
      </w:pPr>
      <w:r w:rsidRPr="00E575A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575A0">
        <w:rPr>
          <w:rFonts w:ascii="Arial" w:hAnsi="Arial" w:cs="Arial"/>
          <w:sz w:val="24"/>
          <w:szCs w:val="24"/>
          <w:lang w:val="en-US" w:bidi="en-US"/>
        </w:rPr>
        <w:t>I</w:t>
      </w:r>
      <w:r w:rsidRPr="00E575A0">
        <w:rPr>
          <w:rFonts w:ascii="Arial" w:hAnsi="Arial" w:cs="Arial"/>
          <w:sz w:val="24"/>
          <w:szCs w:val="24"/>
          <w:lang w:bidi="en-US"/>
        </w:rPr>
        <w:t xml:space="preserve">, </w:t>
      </w:r>
      <w:r w:rsidRPr="00E575A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575A0" w:rsidRPr="00E575A0" w:rsidRDefault="00E575A0" w:rsidP="00A60A5C">
      <w:pPr>
        <w:numPr>
          <w:ilvl w:val="0"/>
          <w:numId w:val="25"/>
        </w:numPr>
        <w:spacing w:after="0" w:line="240" w:lineRule="auto"/>
        <w:ind w:left="0" w:firstLine="709"/>
        <w:jc w:val="both"/>
        <w:rPr>
          <w:rFonts w:ascii="Arial" w:hAnsi="Arial" w:cs="Arial"/>
          <w:sz w:val="24"/>
          <w:szCs w:val="24"/>
        </w:rPr>
      </w:pPr>
      <w:r w:rsidRPr="00E575A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39</w:t>
      </w:r>
      <w:r w:rsidR="00E575A0" w:rsidRPr="00E575A0">
        <w:rPr>
          <w:rFonts w:ascii="Arial" w:hAnsi="Arial" w:cs="Arial"/>
          <w:sz w:val="24"/>
          <w:szCs w:val="24"/>
        </w:rPr>
        <w:t>. Центральный вход в здание Уполномоченного органа должен быть оборудован информационной табличкой (вывеской), содержащей информацию:</w:t>
      </w:r>
    </w:p>
    <w:p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наименование;</w:t>
      </w:r>
    </w:p>
    <w:p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местонахождение и юридический адрес; режим работы;</w:t>
      </w:r>
    </w:p>
    <w:p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3)</w:t>
      </w:r>
      <w:r w:rsidRPr="00E575A0">
        <w:rPr>
          <w:rFonts w:ascii="Arial" w:hAnsi="Arial" w:cs="Arial"/>
          <w:sz w:val="24"/>
          <w:szCs w:val="24"/>
        </w:rPr>
        <w:tab/>
        <w:t>график приема;</w:t>
      </w:r>
    </w:p>
    <w:p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4)</w:t>
      </w:r>
      <w:r w:rsidRPr="00E575A0">
        <w:rPr>
          <w:rFonts w:ascii="Arial" w:hAnsi="Arial" w:cs="Arial"/>
          <w:sz w:val="24"/>
          <w:szCs w:val="24"/>
        </w:rPr>
        <w:tab/>
        <w:t>номера телефонов для справок.</w:t>
      </w:r>
    </w:p>
    <w:p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40</w:t>
      </w:r>
      <w:r w:rsidR="00E575A0" w:rsidRPr="00E575A0">
        <w:rPr>
          <w:rFonts w:ascii="Arial" w:hAnsi="Arial" w:cs="Arial"/>
          <w:sz w:val="24"/>
          <w:szCs w:val="24"/>
        </w:rPr>
        <w:t>. Помещения, в которых предоставляется муниципальная услуга, должны соответствовать санитарно-эпидемиологическим правилам и нормативам.</w:t>
      </w:r>
    </w:p>
    <w:p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41</w:t>
      </w:r>
      <w:r w:rsidR="00E575A0" w:rsidRPr="00E575A0">
        <w:rPr>
          <w:rFonts w:ascii="Arial" w:hAnsi="Arial" w:cs="Arial"/>
          <w:sz w:val="24"/>
          <w:szCs w:val="24"/>
        </w:rPr>
        <w:t>. Помещения, в которых предоставляется муниципальная услуга, оснащаются:</w:t>
      </w:r>
    </w:p>
    <w:p w:rsidR="00E575A0" w:rsidRPr="00E575A0" w:rsidRDefault="00E575A0"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575A0" w:rsidRPr="00E575A0" w:rsidRDefault="00E575A0"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туалетными комнатами для посетителей.</w:t>
      </w:r>
    </w:p>
    <w:p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42</w:t>
      </w:r>
      <w:r w:rsidR="00E575A0" w:rsidRPr="00E575A0">
        <w:rPr>
          <w:rFonts w:ascii="Arial" w:hAnsi="Arial" w:cs="Arial"/>
          <w:sz w:val="24"/>
          <w:szCs w:val="24"/>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Места приема Заявителей оборудуются информационными табличками (вывесками) с указанием:</w:t>
      </w:r>
    </w:p>
    <w:p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номера кабинета и наименования отдела;</w:t>
      </w:r>
    </w:p>
    <w:p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lastRenderedPageBreak/>
        <w:t>2)</w:t>
      </w:r>
      <w:r w:rsidRPr="00E575A0">
        <w:rPr>
          <w:rFonts w:ascii="Arial" w:hAnsi="Arial" w:cs="Arial"/>
          <w:sz w:val="24"/>
          <w:szCs w:val="24"/>
        </w:rPr>
        <w:tab/>
        <w:t>фамилии, имени и отчества (последнее - при наличии), должности ответственного лица за прием документов;</w:t>
      </w:r>
    </w:p>
    <w:p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3)</w:t>
      </w:r>
      <w:r w:rsidRPr="00E575A0">
        <w:rPr>
          <w:rFonts w:ascii="Arial" w:hAnsi="Arial" w:cs="Arial"/>
          <w:sz w:val="24"/>
          <w:szCs w:val="24"/>
        </w:rPr>
        <w:tab/>
        <w:t>графика приема Заявителей.</w:t>
      </w:r>
    </w:p>
    <w:p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43</w:t>
      </w:r>
      <w:r w:rsidR="00E575A0" w:rsidRPr="00E575A0">
        <w:rPr>
          <w:rFonts w:ascii="Arial" w:hAnsi="Arial" w:cs="Arial"/>
          <w:sz w:val="24"/>
          <w:szCs w:val="24"/>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44</w:t>
      </w:r>
      <w:r w:rsidR="00E575A0" w:rsidRPr="00E575A0">
        <w:rPr>
          <w:rFonts w:ascii="Arial" w:hAnsi="Arial" w:cs="Arial"/>
          <w:sz w:val="24"/>
          <w:szCs w:val="24"/>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4</w:t>
      </w:r>
      <w:r w:rsidR="00A60A5C">
        <w:rPr>
          <w:rFonts w:ascii="Arial" w:hAnsi="Arial" w:cs="Arial"/>
          <w:sz w:val="24"/>
          <w:szCs w:val="24"/>
        </w:rPr>
        <w:t>5</w:t>
      </w:r>
      <w:r w:rsidRPr="00E575A0">
        <w:rPr>
          <w:rFonts w:ascii="Arial" w:hAnsi="Arial" w:cs="Arial"/>
          <w:sz w:val="24"/>
          <w:szCs w:val="24"/>
        </w:rPr>
        <w:t>.   При предоставлении муниципальной услуги инвалидам обеспечиваются:</w:t>
      </w:r>
    </w:p>
    <w:p w:rsidR="00E575A0" w:rsidRPr="00E575A0" w:rsidRDefault="00E575A0"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возможность беспрепятственного доступа к объекту (зданию, помещению), в котором предоставляется муниципальная услуга;</w:t>
      </w:r>
    </w:p>
    <w:p w:rsidR="00E575A0" w:rsidRPr="00E575A0" w:rsidRDefault="00E575A0"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575A0" w:rsidRPr="00E575A0" w:rsidRDefault="00E575A0"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3)</w:t>
      </w:r>
      <w:r w:rsidRPr="00E575A0">
        <w:rPr>
          <w:rFonts w:ascii="Arial" w:hAnsi="Arial" w:cs="Arial"/>
          <w:sz w:val="24"/>
          <w:szCs w:val="24"/>
        </w:rPr>
        <w:tab/>
        <w:t>сопровождение инвалидов, имеющих стойкие расстройства функции зрения и самостоятельного передвижения;</w:t>
      </w:r>
    </w:p>
    <w:p w:rsidR="00E575A0" w:rsidRPr="00E575A0" w:rsidRDefault="00E575A0"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4)</w:t>
      </w:r>
      <w:r w:rsidRPr="00E575A0">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575A0" w:rsidRPr="00E575A0" w:rsidRDefault="00E575A0"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5)</w:t>
      </w:r>
      <w:r w:rsidRPr="00E575A0">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575A0" w:rsidRPr="00E575A0" w:rsidRDefault="00E575A0"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 xml:space="preserve">6) допуск </w:t>
      </w:r>
      <w:proofErr w:type="spellStart"/>
      <w:r w:rsidRPr="00E575A0">
        <w:rPr>
          <w:rFonts w:ascii="Arial" w:hAnsi="Arial" w:cs="Arial"/>
          <w:sz w:val="24"/>
          <w:szCs w:val="24"/>
        </w:rPr>
        <w:t>сурдопереводчика</w:t>
      </w:r>
      <w:proofErr w:type="spellEnd"/>
      <w:r w:rsidRPr="00E575A0">
        <w:rPr>
          <w:rFonts w:ascii="Arial" w:hAnsi="Arial" w:cs="Arial"/>
          <w:sz w:val="24"/>
          <w:szCs w:val="24"/>
        </w:rPr>
        <w:t xml:space="preserve"> и </w:t>
      </w:r>
      <w:proofErr w:type="spellStart"/>
      <w:r w:rsidRPr="00E575A0">
        <w:rPr>
          <w:rFonts w:ascii="Arial" w:hAnsi="Arial" w:cs="Arial"/>
          <w:sz w:val="24"/>
          <w:szCs w:val="24"/>
        </w:rPr>
        <w:t>тифлосурдопереводчика</w:t>
      </w:r>
      <w:proofErr w:type="spellEnd"/>
      <w:r w:rsidRPr="00E575A0">
        <w:rPr>
          <w:rFonts w:ascii="Arial" w:hAnsi="Arial" w:cs="Arial"/>
          <w:sz w:val="24"/>
          <w:szCs w:val="24"/>
        </w:rPr>
        <w:t>;</w:t>
      </w:r>
    </w:p>
    <w:p w:rsidR="00E575A0" w:rsidRPr="00E575A0" w:rsidRDefault="00E575A0" w:rsidP="008D3E8E">
      <w:pPr>
        <w:tabs>
          <w:tab w:val="left" w:pos="1134"/>
          <w:tab w:val="left" w:pos="1667"/>
        </w:tabs>
        <w:spacing w:after="0" w:line="240" w:lineRule="auto"/>
        <w:ind w:firstLine="709"/>
        <w:jc w:val="both"/>
        <w:rPr>
          <w:rFonts w:ascii="Arial" w:hAnsi="Arial" w:cs="Arial"/>
          <w:sz w:val="24"/>
          <w:szCs w:val="24"/>
        </w:rPr>
      </w:pPr>
      <w:r w:rsidRPr="00E575A0">
        <w:rPr>
          <w:rFonts w:ascii="Arial" w:hAnsi="Arial" w:cs="Arial"/>
          <w:sz w:val="24"/>
          <w:szCs w:val="24"/>
        </w:rPr>
        <w:t>7)</w:t>
      </w:r>
      <w:r w:rsidRPr="00E575A0">
        <w:rPr>
          <w:rFonts w:ascii="Arial" w:hAnsi="Arial" w:cs="Arial"/>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575A0" w:rsidRPr="00E575A0" w:rsidRDefault="00E575A0" w:rsidP="008D3E8E">
      <w:pPr>
        <w:tabs>
          <w:tab w:val="left" w:pos="1134"/>
          <w:tab w:val="left" w:pos="1661"/>
        </w:tabs>
        <w:spacing w:after="0" w:line="240" w:lineRule="auto"/>
        <w:ind w:firstLine="709"/>
        <w:jc w:val="both"/>
        <w:rPr>
          <w:rFonts w:ascii="Arial" w:hAnsi="Arial" w:cs="Arial"/>
          <w:sz w:val="24"/>
          <w:szCs w:val="24"/>
        </w:rPr>
      </w:pPr>
      <w:r w:rsidRPr="00E575A0">
        <w:rPr>
          <w:rFonts w:ascii="Arial" w:hAnsi="Arial" w:cs="Arial"/>
          <w:sz w:val="24"/>
          <w:szCs w:val="24"/>
        </w:rPr>
        <w:t>8)</w:t>
      </w:r>
      <w:r w:rsidRPr="00E575A0">
        <w:rPr>
          <w:rFonts w:ascii="Arial" w:hAnsi="Arial" w:cs="Arial"/>
          <w:sz w:val="24"/>
          <w:szCs w:val="24"/>
        </w:rPr>
        <w:tab/>
        <w:t>оказание инвалидам помощи в преодолении барьеров, мешающих получению ими муниципальных услуг наравне с другими лицами.</w:t>
      </w:r>
    </w:p>
    <w:p w:rsidR="00E575A0" w:rsidRPr="00E575A0" w:rsidRDefault="00E575A0" w:rsidP="008D3E8E">
      <w:pPr>
        <w:pStyle w:val="aa"/>
        <w:widowControl w:val="0"/>
        <w:tabs>
          <w:tab w:val="left" w:pos="1134"/>
        </w:tabs>
        <w:autoSpaceDE w:val="0"/>
        <w:autoSpaceDN w:val="0"/>
        <w:adjustRightInd w:val="0"/>
        <w:spacing w:after="0" w:line="240" w:lineRule="auto"/>
        <w:ind w:left="0" w:firstLine="709"/>
        <w:jc w:val="both"/>
        <w:rPr>
          <w:rFonts w:ascii="Arial" w:hAnsi="Arial" w:cs="Arial"/>
          <w:sz w:val="24"/>
          <w:szCs w:val="24"/>
        </w:rPr>
      </w:pPr>
    </w:p>
    <w:p w:rsidR="00E575A0" w:rsidRPr="00E575A0" w:rsidRDefault="00E575A0" w:rsidP="008D3E8E">
      <w:pPr>
        <w:pStyle w:val="aa"/>
        <w:widowControl w:val="0"/>
        <w:autoSpaceDE w:val="0"/>
        <w:autoSpaceDN w:val="0"/>
        <w:adjustRightInd w:val="0"/>
        <w:spacing w:after="0" w:line="240" w:lineRule="auto"/>
        <w:ind w:left="1134" w:right="1701"/>
        <w:jc w:val="center"/>
        <w:rPr>
          <w:rFonts w:ascii="Arial" w:hAnsi="Arial" w:cs="Arial"/>
          <w:b/>
          <w:sz w:val="24"/>
          <w:szCs w:val="24"/>
        </w:rPr>
      </w:pPr>
      <w:r w:rsidRPr="00E575A0">
        <w:rPr>
          <w:rFonts w:ascii="Arial" w:hAnsi="Arial" w:cs="Arial"/>
          <w:b/>
          <w:bCs/>
          <w:sz w:val="24"/>
          <w:szCs w:val="24"/>
        </w:rPr>
        <w:t>Показатели доступности и качества муниципальной</w:t>
      </w:r>
      <w:bookmarkStart w:id="5" w:name="bookmark17"/>
      <w:bookmarkEnd w:id="4"/>
      <w:r w:rsidRPr="00E575A0">
        <w:rPr>
          <w:rFonts w:ascii="Arial" w:hAnsi="Arial" w:cs="Arial"/>
          <w:b/>
          <w:bCs/>
          <w:sz w:val="24"/>
          <w:szCs w:val="24"/>
        </w:rPr>
        <w:t xml:space="preserve"> услуги</w:t>
      </w:r>
      <w:bookmarkEnd w:id="5"/>
    </w:p>
    <w:p w:rsidR="00E575A0" w:rsidRPr="00E575A0" w:rsidRDefault="00E575A0" w:rsidP="008D3E8E">
      <w:pPr>
        <w:widowControl w:val="0"/>
        <w:tabs>
          <w:tab w:val="left" w:pos="1397"/>
        </w:tabs>
        <w:spacing w:after="0" w:line="240" w:lineRule="auto"/>
        <w:ind w:firstLine="709"/>
        <w:jc w:val="both"/>
        <w:rPr>
          <w:rFonts w:ascii="Arial" w:hAnsi="Arial" w:cs="Arial"/>
          <w:sz w:val="24"/>
          <w:szCs w:val="24"/>
        </w:rPr>
      </w:pPr>
    </w:p>
    <w:p w:rsidR="00E575A0" w:rsidRPr="00E575A0" w:rsidRDefault="00E575A0" w:rsidP="00A60A5C">
      <w:pPr>
        <w:widowControl w:val="0"/>
        <w:numPr>
          <w:ilvl w:val="0"/>
          <w:numId w:val="26"/>
        </w:numPr>
        <w:tabs>
          <w:tab w:val="left" w:pos="1397"/>
        </w:tabs>
        <w:spacing w:after="0" w:line="240" w:lineRule="auto"/>
        <w:ind w:left="0" w:firstLine="709"/>
        <w:jc w:val="both"/>
        <w:rPr>
          <w:rFonts w:ascii="Arial" w:hAnsi="Arial" w:cs="Arial"/>
          <w:sz w:val="24"/>
          <w:szCs w:val="24"/>
        </w:rPr>
      </w:pPr>
      <w:r w:rsidRPr="00E575A0">
        <w:rPr>
          <w:rFonts w:ascii="Arial" w:hAnsi="Arial" w:cs="Arial"/>
          <w:sz w:val="24"/>
          <w:szCs w:val="24"/>
        </w:rPr>
        <w:t>Основными показателями доступности предоставления муниципальной услуги являются:</w:t>
      </w:r>
    </w:p>
    <w:p w:rsidR="00E575A0" w:rsidRPr="00E575A0" w:rsidRDefault="00E575A0" w:rsidP="008D3E8E">
      <w:pPr>
        <w:widowControl w:val="0"/>
        <w:numPr>
          <w:ilvl w:val="2"/>
          <w:numId w:val="20"/>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575A0" w:rsidRPr="00E575A0" w:rsidRDefault="00E575A0" w:rsidP="008D3E8E">
      <w:pPr>
        <w:widowControl w:val="0"/>
        <w:numPr>
          <w:ilvl w:val="2"/>
          <w:numId w:val="20"/>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E575A0" w:rsidRPr="00E575A0" w:rsidRDefault="00E575A0" w:rsidP="008D3E8E">
      <w:pPr>
        <w:widowControl w:val="0"/>
        <w:numPr>
          <w:ilvl w:val="2"/>
          <w:numId w:val="20"/>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75A0" w:rsidRPr="00E575A0" w:rsidRDefault="00E575A0" w:rsidP="00A60A5C">
      <w:pPr>
        <w:widowControl w:val="0"/>
        <w:numPr>
          <w:ilvl w:val="0"/>
          <w:numId w:val="26"/>
        </w:numPr>
        <w:tabs>
          <w:tab w:val="left" w:pos="1397"/>
        </w:tabs>
        <w:spacing w:after="0" w:line="240" w:lineRule="auto"/>
        <w:ind w:left="0" w:firstLine="709"/>
        <w:jc w:val="both"/>
        <w:rPr>
          <w:rFonts w:ascii="Arial" w:hAnsi="Arial" w:cs="Arial"/>
          <w:sz w:val="24"/>
          <w:szCs w:val="24"/>
        </w:rPr>
      </w:pPr>
      <w:r w:rsidRPr="00E575A0">
        <w:rPr>
          <w:rFonts w:ascii="Arial" w:hAnsi="Arial" w:cs="Arial"/>
          <w:sz w:val="24"/>
          <w:szCs w:val="24"/>
        </w:rPr>
        <w:t>Основными показателями качества предоставления муниципальной услуги являются:</w:t>
      </w:r>
    </w:p>
    <w:p w:rsidR="00E575A0" w:rsidRPr="00E575A0" w:rsidRDefault="00E575A0"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575A0" w:rsidRPr="00E575A0" w:rsidRDefault="00E575A0"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E575A0" w:rsidRPr="00E575A0" w:rsidRDefault="00E575A0" w:rsidP="008D3E8E">
      <w:pPr>
        <w:widowControl w:val="0"/>
        <w:numPr>
          <w:ilvl w:val="2"/>
          <w:numId w:val="21"/>
        </w:numPr>
        <w:tabs>
          <w:tab w:val="left" w:pos="1276"/>
          <w:tab w:val="left" w:pos="1776"/>
        </w:tabs>
        <w:spacing w:after="0" w:line="240" w:lineRule="auto"/>
        <w:ind w:firstLine="709"/>
        <w:jc w:val="both"/>
        <w:rPr>
          <w:rFonts w:ascii="Arial" w:hAnsi="Arial" w:cs="Arial"/>
          <w:sz w:val="24"/>
          <w:szCs w:val="24"/>
        </w:rPr>
      </w:pPr>
      <w:r w:rsidRPr="00E575A0">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575A0" w:rsidRPr="00E575A0" w:rsidRDefault="00E575A0"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 xml:space="preserve"> Отсутствие нарушений установленных сроков в процессе предоставления муниципальной услуги.</w:t>
      </w:r>
    </w:p>
    <w:p w:rsidR="00E575A0" w:rsidRPr="00E575A0" w:rsidRDefault="00E575A0"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575A0" w:rsidRPr="00E575A0" w:rsidRDefault="00E575A0" w:rsidP="008D3E8E">
      <w:pPr>
        <w:widowControl w:val="0"/>
        <w:tabs>
          <w:tab w:val="left" w:pos="1276"/>
        </w:tabs>
        <w:spacing w:after="0" w:line="240" w:lineRule="auto"/>
        <w:ind w:left="709" w:firstLine="709"/>
        <w:jc w:val="both"/>
        <w:rPr>
          <w:rFonts w:ascii="Arial" w:hAnsi="Arial" w:cs="Arial"/>
          <w:sz w:val="24"/>
          <w:szCs w:val="24"/>
        </w:rPr>
      </w:pPr>
    </w:p>
    <w:p w:rsidR="00E575A0" w:rsidRPr="00E575A0" w:rsidRDefault="00E575A0" w:rsidP="008D3E8E">
      <w:pPr>
        <w:widowControl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575A0" w:rsidRPr="00E575A0" w:rsidRDefault="00E575A0" w:rsidP="008D3E8E">
      <w:pPr>
        <w:widowControl w:val="0"/>
        <w:spacing w:after="0" w:line="240" w:lineRule="auto"/>
        <w:ind w:right="-1" w:firstLine="709"/>
        <w:jc w:val="center"/>
        <w:rPr>
          <w:rFonts w:ascii="Arial" w:hAnsi="Arial" w:cs="Arial"/>
          <w:b/>
          <w:bCs/>
          <w:sz w:val="24"/>
          <w:szCs w:val="24"/>
        </w:rPr>
      </w:pPr>
    </w:p>
    <w:p w:rsidR="00E575A0" w:rsidRPr="00E575A0" w:rsidRDefault="00E575A0" w:rsidP="00A60A5C">
      <w:pPr>
        <w:widowControl w:val="0"/>
        <w:numPr>
          <w:ilvl w:val="0"/>
          <w:numId w:val="26"/>
        </w:numPr>
        <w:tabs>
          <w:tab w:val="left" w:pos="851"/>
        </w:tabs>
        <w:spacing w:after="0" w:line="240" w:lineRule="auto"/>
        <w:ind w:left="0" w:firstLine="709"/>
        <w:jc w:val="both"/>
        <w:rPr>
          <w:rFonts w:ascii="Arial" w:hAnsi="Arial" w:cs="Arial"/>
          <w:sz w:val="24"/>
          <w:szCs w:val="24"/>
        </w:rPr>
      </w:pPr>
      <w:r w:rsidRPr="00E575A0">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E575A0" w:rsidRPr="00E575A0" w:rsidRDefault="00E575A0" w:rsidP="00A60A5C">
      <w:pPr>
        <w:widowControl w:val="0"/>
        <w:numPr>
          <w:ilvl w:val="0"/>
          <w:numId w:val="26"/>
        </w:numPr>
        <w:tabs>
          <w:tab w:val="left" w:pos="1421"/>
        </w:tabs>
        <w:spacing w:after="0" w:line="240" w:lineRule="auto"/>
        <w:ind w:left="0" w:firstLine="709"/>
        <w:jc w:val="both"/>
        <w:rPr>
          <w:rFonts w:ascii="Arial" w:hAnsi="Arial" w:cs="Arial"/>
          <w:sz w:val="24"/>
          <w:szCs w:val="24"/>
        </w:rPr>
      </w:pPr>
      <w:r w:rsidRPr="00E575A0">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E575A0" w:rsidRPr="00E575A0" w:rsidRDefault="00E575A0" w:rsidP="008D3E8E">
      <w:pPr>
        <w:widowControl w:val="0"/>
        <w:tabs>
          <w:tab w:val="left" w:pos="1280"/>
        </w:tabs>
        <w:spacing w:after="0" w:line="240" w:lineRule="auto"/>
        <w:ind w:firstLine="709"/>
        <w:jc w:val="both"/>
        <w:rPr>
          <w:rFonts w:ascii="Arial" w:hAnsi="Arial" w:cs="Arial"/>
          <w:sz w:val="24"/>
          <w:szCs w:val="24"/>
        </w:rPr>
      </w:pPr>
      <w:r w:rsidRPr="00E575A0">
        <w:rPr>
          <w:rFonts w:ascii="Arial" w:hAnsi="Arial" w:cs="Arial"/>
          <w:sz w:val="24"/>
          <w:szCs w:val="24"/>
        </w:rPr>
        <w:t xml:space="preserve">Электронные документы могут быть предоставлены в следующих форматах: </w:t>
      </w:r>
      <w:r w:rsidRPr="00E575A0">
        <w:rPr>
          <w:rFonts w:ascii="Arial" w:hAnsi="Arial" w:cs="Arial"/>
          <w:sz w:val="24"/>
          <w:szCs w:val="24"/>
          <w:lang w:val="en-US"/>
        </w:rPr>
        <w:t>xml</w:t>
      </w:r>
      <w:r w:rsidRPr="00E575A0">
        <w:rPr>
          <w:rFonts w:ascii="Arial" w:hAnsi="Arial" w:cs="Arial"/>
          <w:sz w:val="24"/>
          <w:szCs w:val="24"/>
        </w:rPr>
        <w:t xml:space="preserve">, </w:t>
      </w:r>
      <w:r w:rsidRPr="00E575A0">
        <w:rPr>
          <w:rFonts w:ascii="Arial" w:hAnsi="Arial" w:cs="Arial"/>
          <w:sz w:val="24"/>
          <w:szCs w:val="24"/>
          <w:lang w:val="en-US"/>
        </w:rPr>
        <w:t>doc</w:t>
      </w:r>
      <w:r w:rsidRPr="00E575A0">
        <w:rPr>
          <w:rFonts w:ascii="Arial" w:hAnsi="Arial" w:cs="Arial"/>
          <w:sz w:val="24"/>
          <w:szCs w:val="24"/>
        </w:rPr>
        <w:t xml:space="preserve">, </w:t>
      </w:r>
      <w:proofErr w:type="spellStart"/>
      <w:r w:rsidRPr="00E575A0">
        <w:rPr>
          <w:rFonts w:ascii="Arial" w:hAnsi="Arial" w:cs="Arial"/>
          <w:sz w:val="24"/>
          <w:szCs w:val="24"/>
          <w:lang w:val="en-US"/>
        </w:rPr>
        <w:t>docx</w:t>
      </w:r>
      <w:proofErr w:type="spellEnd"/>
      <w:r w:rsidRPr="00E575A0">
        <w:rPr>
          <w:rFonts w:ascii="Arial" w:hAnsi="Arial" w:cs="Arial"/>
          <w:sz w:val="24"/>
          <w:szCs w:val="24"/>
        </w:rPr>
        <w:t xml:space="preserve">, </w:t>
      </w:r>
      <w:proofErr w:type="spellStart"/>
      <w:r w:rsidRPr="00E575A0">
        <w:rPr>
          <w:rFonts w:ascii="Arial" w:hAnsi="Arial" w:cs="Arial"/>
          <w:sz w:val="24"/>
          <w:szCs w:val="24"/>
          <w:lang w:val="en-US"/>
        </w:rPr>
        <w:t>odt</w:t>
      </w:r>
      <w:proofErr w:type="spellEnd"/>
      <w:r w:rsidRPr="00E575A0">
        <w:rPr>
          <w:rFonts w:ascii="Arial" w:hAnsi="Arial" w:cs="Arial"/>
          <w:sz w:val="24"/>
          <w:szCs w:val="24"/>
        </w:rPr>
        <w:t xml:space="preserve">, </w:t>
      </w:r>
      <w:proofErr w:type="spellStart"/>
      <w:r w:rsidRPr="00E575A0">
        <w:rPr>
          <w:rFonts w:ascii="Arial" w:hAnsi="Arial" w:cs="Arial"/>
          <w:sz w:val="24"/>
          <w:szCs w:val="24"/>
          <w:lang w:val="en-US"/>
        </w:rPr>
        <w:t>xls</w:t>
      </w:r>
      <w:proofErr w:type="spellEnd"/>
      <w:r w:rsidRPr="00E575A0">
        <w:rPr>
          <w:rFonts w:ascii="Arial" w:hAnsi="Arial" w:cs="Arial"/>
          <w:sz w:val="24"/>
          <w:szCs w:val="24"/>
        </w:rPr>
        <w:t xml:space="preserve">, </w:t>
      </w:r>
      <w:proofErr w:type="spellStart"/>
      <w:r w:rsidRPr="00E575A0">
        <w:rPr>
          <w:rFonts w:ascii="Arial" w:hAnsi="Arial" w:cs="Arial"/>
          <w:sz w:val="24"/>
          <w:szCs w:val="24"/>
          <w:lang w:val="en-US"/>
        </w:rPr>
        <w:t>xlsx</w:t>
      </w:r>
      <w:proofErr w:type="spellEnd"/>
      <w:r w:rsidRPr="00E575A0">
        <w:rPr>
          <w:rFonts w:ascii="Arial" w:hAnsi="Arial" w:cs="Arial"/>
          <w:sz w:val="24"/>
          <w:szCs w:val="24"/>
        </w:rPr>
        <w:t xml:space="preserve">, </w:t>
      </w:r>
      <w:proofErr w:type="spellStart"/>
      <w:r w:rsidRPr="00E575A0">
        <w:rPr>
          <w:rFonts w:ascii="Arial" w:hAnsi="Arial" w:cs="Arial"/>
          <w:sz w:val="24"/>
          <w:szCs w:val="24"/>
          <w:lang w:val="en-US"/>
        </w:rPr>
        <w:t>ods</w:t>
      </w:r>
      <w:proofErr w:type="spellEnd"/>
      <w:r w:rsidRPr="00E575A0">
        <w:rPr>
          <w:rFonts w:ascii="Arial" w:hAnsi="Arial" w:cs="Arial"/>
          <w:sz w:val="24"/>
          <w:szCs w:val="24"/>
        </w:rPr>
        <w:t xml:space="preserve">, </w:t>
      </w:r>
      <w:proofErr w:type="spellStart"/>
      <w:r w:rsidRPr="00E575A0">
        <w:rPr>
          <w:rFonts w:ascii="Arial" w:hAnsi="Arial" w:cs="Arial"/>
          <w:sz w:val="24"/>
          <w:szCs w:val="24"/>
          <w:lang w:val="en-US"/>
        </w:rPr>
        <w:t>pdf</w:t>
      </w:r>
      <w:proofErr w:type="spellEnd"/>
      <w:r w:rsidRPr="00E575A0">
        <w:rPr>
          <w:rFonts w:ascii="Arial" w:hAnsi="Arial" w:cs="Arial"/>
          <w:sz w:val="24"/>
          <w:szCs w:val="24"/>
        </w:rPr>
        <w:t xml:space="preserve">, </w:t>
      </w:r>
      <w:r w:rsidRPr="00E575A0">
        <w:rPr>
          <w:rFonts w:ascii="Arial" w:hAnsi="Arial" w:cs="Arial"/>
          <w:sz w:val="24"/>
          <w:szCs w:val="24"/>
          <w:lang w:val="en-US"/>
        </w:rPr>
        <w:t>jpg</w:t>
      </w:r>
      <w:r w:rsidRPr="00E575A0">
        <w:rPr>
          <w:rFonts w:ascii="Arial" w:hAnsi="Arial" w:cs="Arial"/>
          <w:sz w:val="24"/>
          <w:szCs w:val="24"/>
        </w:rPr>
        <w:t xml:space="preserve">, </w:t>
      </w:r>
      <w:r w:rsidRPr="00E575A0">
        <w:rPr>
          <w:rFonts w:ascii="Arial" w:hAnsi="Arial" w:cs="Arial"/>
          <w:sz w:val="24"/>
          <w:szCs w:val="24"/>
          <w:lang w:val="en-US"/>
        </w:rPr>
        <w:t>jpeg</w:t>
      </w:r>
      <w:r w:rsidRPr="00E575A0">
        <w:rPr>
          <w:rFonts w:ascii="Arial" w:hAnsi="Arial" w:cs="Arial"/>
          <w:sz w:val="24"/>
          <w:szCs w:val="24"/>
        </w:rPr>
        <w:t xml:space="preserve">, </w:t>
      </w:r>
      <w:r w:rsidRPr="00E575A0">
        <w:rPr>
          <w:rFonts w:ascii="Arial" w:hAnsi="Arial" w:cs="Arial"/>
          <w:sz w:val="24"/>
          <w:szCs w:val="24"/>
          <w:lang w:val="en-US"/>
        </w:rPr>
        <w:t>zip</w:t>
      </w:r>
      <w:r w:rsidRPr="00E575A0">
        <w:rPr>
          <w:rFonts w:ascii="Arial" w:hAnsi="Arial" w:cs="Arial"/>
          <w:sz w:val="24"/>
          <w:szCs w:val="24"/>
        </w:rPr>
        <w:t xml:space="preserve">, </w:t>
      </w:r>
      <w:proofErr w:type="spellStart"/>
      <w:r w:rsidRPr="00E575A0">
        <w:rPr>
          <w:rFonts w:ascii="Arial" w:hAnsi="Arial" w:cs="Arial"/>
          <w:sz w:val="24"/>
          <w:szCs w:val="24"/>
          <w:lang w:val="en-US"/>
        </w:rPr>
        <w:t>rar</w:t>
      </w:r>
      <w:proofErr w:type="spellEnd"/>
      <w:r w:rsidRPr="00E575A0">
        <w:rPr>
          <w:rFonts w:ascii="Arial" w:hAnsi="Arial" w:cs="Arial"/>
          <w:sz w:val="24"/>
          <w:szCs w:val="24"/>
        </w:rPr>
        <w:t xml:space="preserve">, </w:t>
      </w:r>
      <w:r w:rsidRPr="00E575A0">
        <w:rPr>
          <w:rFonts w:ascii="Arial" w:hAnsi="Arial" w:cs="Arial"/>
          <w:sz w:val="24"/>
          <w:szCs w:val="24"/>
          <w:lang w:val="en-US"/>
        </w:rPr>
        <w:t>sig</w:t>
      </w:r>
      <w:r w:rsidRPr="00E575A0">
        <w:rPr>
          <w:rFonts w:ascii="Arial" w:hAnsi="Arial" w:cs="Arial"/>
          <w:sz w:val="24"/>
          <w:szCs w:val="24"/>
        </w:rPr>
        <w:t xml:space="preserve">, </w:t>
      </w:r>
      <w:proofErr w:type="spellStart"/>
      <w:r w:rsidRPr="00E575A0">
        <w:rPr>
          <w:rFonts w:ascii="Arial" w:hAnsi="Arial" w:cs="Arial"/>
          <w:sz w:val="24"/>
          <w:szCs w:val="24"/>
          <w:lang w:val="en-US"/>
        </w:rPr>
        <w:t>png</w:t>
      </w:r>
      <w:proofErr w:type="spellEnd"/>
      <w:r w:rsidRPr="00E575A0">
        <w:rPr>
          <w:rFonts w:ascii="Arial" w:hAnsi="Arial" w:cs="Arial"/>
          <w:sz w:val="24"/>
          <w:szCs w:val="24"/>
        </w:rPr>
        <w:t xml:space="preserve">, </w:t>
      </w:r>
      <w:r w:rsidRPr="00E575A0">
        <w:rPr>
          <w:rFonts w:ascii="Arial" w:hAnsi="Arial" w:cs="Arial"/>
          <w:sz w:val="24"/>
          <w:szCs w:val="24"/>
          <w:lang w:val="en-US"/>
        </w:rPr>
        <w:t>bmp</w:t>
      </w:r>
      <w:r w:rsidRPr="00E575A0">
        <w:rPr>
          <w:rFonts w:ascii="Arial" w:hAnsi="Arial" w:cs="Arial"/>
          <w:sz w:val="24"/>
          <w:szCs w:val="24"/>
        </w:rPr>
        <w:t xml:space="preserve">, </w:t>
      </w:r>
      <w:r w:rsidRPr="00E575A0">
        <w:rPr>
          <w:rFonts w:ascii="Arial" w:hAnsi="Arial" w:cs="Arial"/>
          <w:sz w:val="24"/>
          <w:szCs w:val="24"/>
          <w:lang w:val="en-US"/>
        </w:rPr>
        <w:t>tiff</w:t>
      </w:r>
      <w:r w:rsidRPr="00E575A0">
        <w:rPr>
          <w:rFonts w:ascii="Arial" w:hAnsi="Arial" w:cs="Arial"/>
          <w:sz w:val="24"/>
          <w:szCs w:val="24"/>
        </w:rPr>
        <w:t>.</w:t>
      </w:r>
    </w:p>
    <w:p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575A0">
        <w:rPr>
          <w:rFonts w:ascii="Arial" w:hAnsi="Arial" w:cs="Arial"/>
          <w:sz w:val="24"/>
          <w:szCs w:val="24"/>
          <w:lang w:val="en-US"/>
        </w:rPr>
        <w:t>dpi</w:t>
      </w:r>
      <w:r w:rsidRPr="00E575A0">
        <w:rPr>
          <w:rFonts w:ascii="Arial" w:hAnsi="Arial" w:cs="Arial"/>
          <w:sz w:val="24"/>
          <w:szCs w:val="24"/>
        </w:rPr>
        <w:t xml:space="preserve"> (масштаб 1:1) с использованием следующих режимов:</w:t>
      </w:r>
    </w:p>
    <w:p w:rsidR="00E575A0" w:rsidRPr="00E575A0" w:rsidRDefault="00E575A0" w:rsidP="008D3E8E">
      <w:pPr>
        <w:widowControl w:val="0"/>
        <w:numPr>
          <w:ilvl w:val="0"/>
          <w:numId w:val="22"/>
        </w:numPr>
        <w:tabs>
          <w:tab w:val="left" w:pos="968"/>
        </w:tabs>
        <w:spacing w:after="0" w:line="240" w:lineRule="auto"/>
        <w:ind w:firstLine="709"/>
        <w:jc w:val="both"/>
        <w:rPr>
          <w:rFonts w:ascii="Arial" w:hAnsi="Arial" w:cs="Arial"/>
          <w:sz w:val="24"/>
          <w:szCs w:val="24"/>
        </w:rPr>
      </w:pPr>
      <w:r w:rsidRPr="00E575A0">
        <w:rPr>
          <w:rFonts w:ascii="Arial" w:hAnsi="Arial" w:cs="Arial"/>
          <w:sz w:val="24"/>
          <w:szCs w:val="24"/>
        </w:rPr>
        <w:t>«черно-белый» (при отсутствии в документе графических изображений и (или) цветного текста);</w:t>
      </w:r>
    </w:p>
    <w:p w:rsidR="00E575A0" w:rsidRPr="00E575A0" w:rsidRDefault="00E575A0" w:rsidP="008D3E8E">
      <w:pPr>
        <w:widowControl w:val="0"/>
        <w:numPr>
          <w:ilvl w:val="0"/>
          <w:numId w:val="22"/>
        </w:numPr>
        <w:tabs>
          <w:tab w:val="left" w:pos="968"/>
        </w:tabs>
        <w:spacing w:after="0" w:line="240" w:lineRule="auto"/>
        <w:ind w:firstLine="709"/>
        <w:jc w:val="both"/>
        <w:rPr>
          <w:rFonts w:ascii="Arial" w:hAnsi="Arial" w:cs="Arial"/>
          <w:sz w:val="24"/>
          <w:szCs w:val="24"/>
        </w:rPr>
      </w:pPr>
      <w:r w:rsidRPr="00E575A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575A0" w:rsidRPr="00E575A0" w:rsidRDefault="00E575A0"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575A0" w:rsidRPr="00E575A0" w:rsidRDefault="00E575A0"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E575A0" w:rsidRPr="00E575A0" w:rsidRDefault="00E575A0"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575A0" w:rsidRPr="00E575A0" w:rsidRDefault="00E575A0" w:rsidP="008D3E8E">
      <w:pPr>
        <w:widowControl w:val="0"/>
        <w:spacing w:after="0" w:line="240" w:lineRule="auto"/>
        <w:ind w:right="-1" w:firstLine="709"/>
        <w:jc w:val="both"/>
        <w:rPr>
          <w:rFonts w:ascii="Arial" w:hAnsi="Arial" w:cs="Arial"/>
          <w:sz w:val="24"/>
          <w:szCs w:val="24"/>
        </w:rPr>
      </w:pPr>
      <w:r w:rsidRPr="00E575A0">
        <w:rPr>
          <w:rFonts w:ascii="Arial" w:hAnsi="Arial" w:cs="Arial"/>
          <w:sz w:val="24"/>
          <w:szCs w:val="24"/>
        </w:rPr>
        <w:t>Электронные документы должны обеспечивать:</w:t>
      </w:r>
    </w:p>
    <w:p w:rsidR="00E575A0" w:rsidRPr="00E575A0" w:rsidRDefault="00E575A0" w:rsidP="008D3E8E">
      <w:pPr>
        <w:widowControl w:val="0"/>
        <w:numPr>
          <w:ilvl w:val="0"/>
          <w:numId w:val="22"/>
        </w:numPr>
        <w:tabs>
          <w:tab w:val="left" w:pos="997"/>
        </w:tabs>
        <w:spacing w:after="0" w:line="240" w:lineRule="auto"/>
        <w:ind w:right="-1" w:firstLine="709"/>
        <w:jc w:val="both"/>
        <w:rPr>
          <w:rFonts w:ascii="Arial" w:hAnsi="Arial" w:cs="Arial"/>
          <w:sz w:val="24"/>
          <w:szCs w:val="24"/>
        </w:rPr>
      </w:pPr>
      <w:r w:rsidRPr="00E575A0">
        <w:rPr>
          <w:rFonts w:ascii="Arial" w:hAnsi="Arial" w:cs="Arial"/>
          <w:sz w:val="24"/>
          <w:szCs w:val="24"/>
        </w:rPr>
        <w:t>возможность идентифицировать документ и количество листов в документе;</w:t>
      </w:r>
    </w:p>
    <w:p w:rsidR="00E575A0" w:rsidRPr="00E575A0" w:rsidRDefault="00E575A0"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575A0" w:rsidRPr="00E575A0" w:rsidRDefault="00E575A0" w:rsidP="008D3E8E">
      <w:pPr>
        <w:widowControl w:val="0"/>
        <w:spacing w:after="0" w:line="240" w:lineRule="auto"/>
        <w:ind w:right="-1" w:firstLine="709"/>
        <w:jc w:val="both"/>
        <w:rPr>
          <w:rFonts w:ascii="Arial" w:hAnsi="Arial" w:cs="Arial"/>
          <w:sz w:val="24"/>
          <w:szCs w:val="24"/>
        </w:rPr>
      </w:pPr>
      <w:r w:rsidRPr="00E575A0">
        <w:rPr>
          <w:rFonts w:ascii="Arial" w:hAnsi="Arial" w:cs="Arial"/>
          <w:sz w:val="24"/>
          <w:szCs w:val="24"/>
        </w:rPr>
        <w:t xml:space="preserve">Документы, подлежащие представлению в форматах </w:t>
      </w:r>
      <w:proofErr w:type="spellStart"/>
      <w:r w:rsidRPr="00E575A0">
        <w:rPr>
          <w:rFonts w:ascii="Arial" w:hAnsi="Arial" w:cs="Arial"/>
          <w:sz w:val="24"/>
          <w:szCs w:val="24"/>
          <w:lang w:val="en-US"/>
        </w:rPr>
        <w:t>xls</w:t>
      </w:r>
      <w:proofErr w:type="spellEnd"/>
      <w:r w:rsidRPr="00E575A0">
        <w:rPr>
          <w:rFonts w:ascii="Arial" w:hAnsi="Arial" w:cs="Arial"/>
          <w:sz w:val="24"/>
          <w:szCs w:val="24"/>
        </w:rPr>
        <w:t xml:space="preserve">, </w:t>
      </w:r>
      <w:proofErr w:type="spellStart"/>
      <w:r w:rsidRPr="00E575A0">
        <w:rPr>
          <w:rFonts w:ascii="Arial" w:hAnsi="Arial" w:cs="Arial"/>
          <w:sz w:val="24"/>
          <w:szCs w:val="24"/>
          <w:lang w:val="en-US"/>
        </w:rPr>
        <w:t>xlsx</w:t>
      </w:r>
      <w:proofErr w:type="spellEnd"/>
      <w:r w:rsidRPr="00E575A0">
        <w:rPr>
          <w:rFonts w:ascii="Arial" w:hAnsi="Arial" w:cs="Arial"/>
          <w:sz w:val="24"/>
          <w:szCs w:val="24"/>
        </w:rPr>
        <w:t xml:space="preserve"> или </w:t>
      </w:r>
      <w:proofErr w:type="spellStart"/>
      <w:r w:rsidRPr="00E575A0">
        <w:rPr>
          <w:rFonts w:ascii="Arial" w:hAnsi="Arial" w:cs="Arial"/>
          <w:sz w:val="24"/>
          <w:szCs w:val="24"/>
          <w:lang w:val="en-US"/>
        </w:rPr>
        <w:t>ods</w:t>
      </w:r>
      <w:proofErr w:type="spellEnd"/>
      <w:r w:rsidRPr="00E575A0">
        <w:rPr>
          <w:rFonts w:ascii="Arial" w:hAnsi="Arial" w:cs="Arial"/>
          <w:sz w:val="24"/>
          <w:szCs w:val="24"/>
        </w:rPr>
        <w:t>, формируются в виде отдельного электронного документа.</w:t>
      </w:r>
    </w:p>
    <w:p w:rsidR="00E575A0" w:rsidRPr="00E575A0" w:rsidRDefault="00E575A0" w:rsidP="008D3E8E">
      <w:pPr>
        <w:widowControl w:val="0"/>
        <w:spacing w:after="0" w:line="240" w:lineRule="auto"/>
        <w:ind w:right="-1" w:firstLine="709"/>
        <w:jc w:val="both"/>
        <w:rPr>
          <w:rFonts w:ascii="Arial" w:hAnsi="Arial" w:cs="Arial"/>
          <w:sz w:val="24"/>
          <w:szCs w:val="24"/>
        </w:rPr>
      </w:pPr>
    </w:p>
    <w:p w:rsidR="00E575A0" w:rsidRPr="00E575A0" w:rsidRDefault="00E575A0" w:rsidP="008D3E8E">
      <w:pPr>
        <w:autoSpaceDE w:val="0"/>
        <w:autoSpaceDN w:val="0"/>
        <w:adjustRightInd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575A0" w:rsidRPr="00E575A0" w:rsidRDefault="00E575A0" w:rsidP="008D3E8E">
      <w:pPr>
        <w:autoSpaceDE w:val="0"/>
        <w:autoSpaceDN w:val="0"/>
        <w:adjustRightInd w:val="0"/>
        <w:spacing w:after="0" w:line="240" w:lineRule="auto"/>
        <w:ind w:right="-1" w:firstLine="709"/>
        <w:jc w:val="center"/>
        <w:rPr>
          <w:rFonts w:ascii="Arial" w:hAnsi="Arial" w:cs="Arial"/>
          <w:b/>
          <w:bCs/>
          <w:sz w:val="24"/>
          <w:szCs w:val="24"/>
        </w:rPr>
      </w:pPr>
    </w:p>
    <w:p w:rsidR="00E575A0" w:rsidRPr="00E575A0" w:rsidRDefault="00E575A0" w:rsidP="008D3E8E">
      <w:pPr>
        <w:autoSpaceDE w:val="0"/>
        <w:autoSpaceDN w:val="0"/>
        <w:adjustRightInd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Исчерпывающий перечень административных процедур</w:t>
      </w:r>
    </w:p>
    <w:p w:rsidR="00C42B47" w:rsidRPr="00C42B47" w:rsidRDefault="00C42B47" w:rsidP="008D3E8E">
      <w:pPr>
        <w:spacing w:after="0" w:line="240" w:lineRule="auto"/>
        <w:ind w:right="2" w:firstLine="567"/>
        <w:jc w:val="center"/>
        <w:rPr>
          <w:rFonts w:ascii="Arial" w:eastAsia="Times New Roman" w:hAnsi="Arial" w:cs="Arial"/>
          <w:color w:val="000000"/>
          <w:sz w:val="24"/>
          <w:szCs w:val="24"/>
          <w:lang w:eastAsia="ru-RU"/>
        </w:rPr>
      </w:pPr>
    </w:p>
    <w:p w:rsidR="00C42B47" w:rsidRPr="00C42B47" w:rsidRDefault="00C42B47" w:rsidP="008D3E8E">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50. Предоставление муниципальной услуги включает в себя следующие административные процедуры:</w:t>
      </w:r>
    </w:p>
    <w:p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1)</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Проверка</w:t>
      </w:r>
      <w:r w:rsidR="00A60A5C">
        <w:rPr>
          <w:rFonts w:ascii="Arial" w:eastAsia="Times New Roman" w:hAnsi="Arial" w:cs="Arial"/>
          <w:color w:val="000000"/>
          <w:spacing w:val="-7"/>
          <w:sz w:val="24"/>
          <w:szCs w:val="24"/>
          <w:lang w:eastAsia="ru-RU"/>
        </w:rPr>
        <w:t xml:space="preserve"> </w:t>
      </w:r>
      <w:r w:rsidRPr="00A60A5C">
        <w:rPr>
          <w:rFonts w:ascii="Arial" w:eastAsia="Times New Roman" w:hAnsi="Arial" w:cs="Arial"/>
          <w:color w:val="000000"/>
          <w:sz w:val="24"/>
          <w:szCs w:val="24"/>
          <w:lang w:eastAsia="ru-RU"/>
        </w:rPr>
        <w:t>документов</w:t>
      </w:r>
      <w:r w:rsidRPr="00A60A5C">
        <w:rPr>
          <w:rFonts w:ascii="Arial" w:eastAsia="Times New Roman" w:hAnsi="Arial" w:cs="Arial"/>
          <w:color w:val="000000"/>
          <w:spacing w:val="-5"/>
          <w:sz w:val="24"/>
          <w:szCs w:val="24"/>
          <w:lang w:eastAsia="ru-RU"/>
        </w:rPr>
        <w:t> </w:t>
      </w:r>
      <w:r w:rsidRPr="00A60A5C">
        <w:rPr>
          <w:rFonts w:ascii="Arial" w:eastAsia="Times New Roman" w:hAnsi="Arial" w:cs="Arial"/>
          <w:color w:val="000000"/>
          <w:sz w:val="24"/>
          <w:szCs w:val="24"/>
          <w:lang w:eastAsia="ru-RU"/>
        </w:rPr>
        <w:t>и</w:t>
      </w:r>
      <w:r w:rsidRPr="00A60A5C">
        <w:rPr>
          <w:rFonts w:ascii="Arial" w:eastAsia="Times New Roman" w:hAnsi="Arial" w:cs="Arial"/>
          <w:color w:val="000000"/>
          <w:spacing w:val="-5"/>
          <w:sz w:val="24"/>
          <w:szCs w:val="24"/>
          <w:lang w:eastAsia="ru-RU"/>
        </w:rPr>
        <w:t> </w:t>
      </w:r>
      <w:r w:rsidRPr="00A60A5C">
        <w:rPr>
          <w:rFonts w:ascii="Arial" w:eastAsia="Times New Roman" w:hAnsi="Arial" w:cs="Arial"/>
          <w:color w:val="000000"/>
          <w:sz w:val="24"/>
          <w:szCs w:val="24"/>
          <w:lang w:eastAsia="ru-RU"/>
        </w:rPr>
        <w:t>регистрация</w:t>
      </w:r>
      <w:r w:rsidRPr="00A60A5C">
        <w:rPr>
          <w:rFonts w:ascii="Arial" w:eastAsia="Times New Roman" w:hAnsi="Arial" w:cs="Arial"/>
          <w:color w:val="000000"/>
          <w:spacing w:val="-6"/>
          <w:sz w:val="24"/>
          <w:szCs w:val="24"/>
          <w:lang w:eastAsia="ru-RU"/>
        </w:rPr>
        <w:t> </w:t>
      </w:r>
      <w:r w:rsidRPr="00A60A5C">
        <w:rPr>
          <w:rFonts w:ascii="Arial" w:eastAsia="Times New Roman" w:hAnsi="Arial" w:cs="Arial"/>
          <w:color w:val="000000"/>
          <w:sz w:val="24"/>
          <w:szCs w:val="24"/>
          <w:lang w:eastAsia="ru-RU"/>
        </w:rPr>
        <w:t>заявления;</w:t>
      </w:r>
    </w:p>
    <w:p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2)</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Получение</w:t>
      </w:r>
      <w:r w:rsidR="00A60A5C">
        <w:rPr>
          <w:rFonts w:ascii="Arial" w:eastAsia="Times New Roman" w:hAnsi="Arial" w:cs="Arial"/>
          <w:color w:val="000000"/>
          <w:spacing w:val="-7"/>
          <w:sz w:val="24"/>
          <w:szCs w:val="24"/>
          <w:lang w:eastAsia="ru-RU"/>
        </w:rPr>
        <w:t xml:space="preserve"> </w:t>
      </w:r>
      <w:r w:rsidRPr="00A60A5C">
        <w:rPr>
          <w:rFonts w:ascii="Arial" w:eastAsia="Times New Roman" w:hAnsi="Arial" w:cs="Arial"/>
          <w:color w:val="000000"/>
          <w:sz w:val="24"/>
          <w:szCs w:val="24"/>
          <w:lang w:eastAsia="ru-RU"/>
        </w:rPr>
        <w:t>сведений</w:t>
      </w:r>
      <w:r w:rsid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посредством</w:t>
      </w:r>
      <w:r w:rsidR="00A60A5C">
        <w:rPr>
          <w:rFonts w:ascii="Arial" w:eastAsia="Times New Roman" w:hAnsi="Arial" w:cs="Arial"/>
          <w:color w:val="000000"/>
          <w:spacing w:val="-7"/>
          <w:sz w:val="24"/>
          <w:szCs w:val="24"/>
          <w:lang w:eastAsia="ru-RU"/>
        </w:rPr>
        <w:t xml:space="preserve"> </w:t>
      </w:r>
      <w:r w:rsidRPr="00A60A5C">
        <w:rPr>
          <w:rFonts w:ascii="Arial" w:eastAsia="Times New Roman" w:hAnsi="Arial" w:cs="Arial"/>
          <w:color w:val="000000"/>
          <w:sz w:val="24"/>
          <w:szCs w:val="24"/>
          <w:lang w:eastAsia="ru-RU"/>
        </w:rPr>
        <w:t>Федеральной государственной информационной системы «Единая система межведомственного электронного взаимодействия» (далее – СМЭВ);</w:t>
      </w:r>
    </w:p>
    <w:p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3)</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Рассмотрение</w:t>
      </w:r>
      <w:r w:rsidR="00A60A5C">
        <w:rPr>
          <w:rFonts w:ascii="Arial" w:eastAsia="Times New Roman" w:hAnsi="Arial" w:cs="Arial"/>
          <w:color w:val="000000"/>
          <w:sz w:val="24"/>
          <w:szCs w:val="24"/>
          <w:lang w:eastAsia="ru-RU"/>
        </w:rPr>
        <w:t xml:space="preserve"> </w:t>
      </w:r>
      <w:r w:rsidRPr="00A60A5C">
        <w:rPr>
          <w:rFonts w:ascii="Arial" w:eastAsia="Times New Roman" w:hAnsi="Arial" w:cs="Arial"/>
          <w:color w:val="000000"/>
          <w:sz w:val="24"/>
          <w:szCs w:val="24"/>
          <w:lang w:eastAsia="ru-RU"/>
        </w:rPr>
        <w:t>документов</w:t>
      </w:r>
      <w:r w:rsid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и</w:t>
      </w:r>
      <w:r w:rsid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сведений;</w:t>
      </w:r>
    </w:p>
    <w:p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4)</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Принятие</w:t>
      </w:r>
      <w:r w:rsidR="00A60A5C" w:rsidRPr="00A60A5C">
        <w:rPr>
          <w:rFonts w:ascii="Arial" w:eastAsia="Times New Roman" w:hAnsi="Arial" w:cs="Arial"/>
          <w:color w:val="000000"/>
          <w:spacing w:val="-5"/>
          <w:sz w:val="24"/>
          <w:szCs w:val="24"/>
          <w:lang w:eastAsia="ru-RU"/>
        </w:rPr>
        <w:t xml:space="preserve"> </w:t>
      </w:r>
      <w:r w:rsidRPr="00A60A5C">
        <w:rPr>
          <w:rFonts w:ascii="Arial" w:eastAsia="Times New Roman" w:hAnsi="Arial" w:cs="Arial"/>
          <w:color w:val="000000"/>
          <w:sz w:val="24"/>
          <w:szCs w:val="24"/>
          <w:lang w:eastAsia="ru-RU"/>
        </w:rPr>
        <w:t>решения;</w:t>
      </w:r>
    </w:p>
    <w:p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5)</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Выдача</w:t>
      </w:r>
      <w:r w:rsidR="00A60A5C">
        <w:rPr>
          <w:rFonts w:ascii="Arial" w:eastAsia="Times New Roman" w:hAnsi="Arial" w:cs="Arial"/>
          <w:color w:val="000000"/>
          <w:sz w:val="24"/>
          <w:szCs w:val="24"/>
          <w:lang w:eastAsia="ru-RU"/>
        </w:rPr>
        <w:t xml:space="preserve"> </w:t>
      </w:r>
      <w:r w:rsidRPr="00A60A5C">
        <w:rPr>
          <w:rFonts w:ascii="Arial" w:eastAsia="Times New Roman" w:hAnsi="Arial" w:cs="Arial"/>
          <w:color w:val="000000"/>
          <w:sz w:val="24"/>
          <w:szCs w:val="24"/>
          <w:lang w:eastAsia="ru-RU"/>
        </w:rPr>
        <w:t>результата.</w:t>
      </w:r>
    </w:p>
    <w:p w:rsidR="00C42B47" w:rsidRPr="00C42B47" w:rsidRDefault="00C42B47" w:rsidP="008D3E8E">
      <w:pPr>
        <w:spacing w:after="0" w:line="240" w:lineRule="auto"/>
        <w:ind w:firstLine="720"/>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51. Описание</w:t>
      </w:r>
      <w:r w:rsidR="005A63FC" w:rsidRP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административных</w:t>
      </w:r>
      <w:r w:rsidR="005A63FC" w:rsidRP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процедур</w:t>
      </w:r>
      <w:r w:rsidR="005A63FC" w:rsidRPr="00A60A5C">
        <w:rPr>
          <w:rFonts w:ascii="Arial" w:eastAsia="Times New Roman" w:hAnsi="Arial" w:cs="Arial"/>
          <w:color w:val="000000"/>
          <w:spacing w:val="-4"/>
          <w:sz w:val="24"/>
          <w:szCs w:val="24"/>
          <w:lang w:eastAsia="ru-RU"/>
        </w:rPr>
        <w:t xml:space="preserve"> </w:t>
      </w:r>
      <w:r w:rsidRPr="00A60A5C">
        <w:rPr>
          <w:rFonts w:ascii="Arial" w:eastAsia="Times New Roman" w:hAnsi="Arial" w:cs="Arial"/>
          <w:color w:val="000000"/>
          <w:sz w:val="24"/>
          <w:szCs w:val="24"/>
          <w:lang w:eastAsia="ru-RU"/>
        </w:rPr>
        <w:t>представлено</w:t>
      </w:r>
      <w:r w:rsidR="005A63FC" w:rsidRPr="00A60A5C">
        <w:rPr>
          <w:rFonts w:ascii="Arial" w:eastAsia="Times New Roman" w:hAnsi="Arial" w:cs="Arial"/>
          <w:color w:val="000000"/>
          <w:sz w:val="24"/>
          <w:szCs w:val="24"/>
          <w:lang w:eastAsia="ru-RU"/>
        </w:rPr>
        <w:t xml:space="preserve"> </w:t>
      </w:r>
      <w:r w:rsidRPr="00A60A5C">
        <w:rPr>
          <w:rFonts w:ascii="Arial" w:eastAsia="Times New Roman" w:hAnsi="Arial" w:cs="Arial"/>
          <w:color w:val="000000"/>
          <w:sz w:val="24"/>
          <w:szCs w:val="24"/>
          <w:lang w:eastAsia="ru-RU"/>
        </w:rPr>
        <w:t>в</w:t>
      </w:r>
      <w:r w:rsidR="005A63FC" w:rsidRPr="00A60A5C">
        <w:rPr>
          <w:rFonts w:ascii="Arial" w:eastAsia="Times New Roman" w:hAnsi="Arial" w:cs="Arial"/>
          <w:color w:val="000000"/>
          <w:spacing w:val="-5"/>
          <w:sz w:val="24"/>
          <w:szCs w:val="24"/>
          <w:lang w:eastAsia="ru-RU"/>
        </w:rPr>
        <w:t xml:space="preserve"> </w:t>
      </w:r>
      <w:r w:rsidRPr="00A60A5C">
        <w:rPr>
          <w:rFonts w:ascii="Arial" w:eastAsia="Times New Roman" w:hAnsi="Arial" w:cs="Arial"/>
          <w:color w:val="000000"/>
          <w:sz w:val="24"/>
          <w:szCs w:val="24"/>
          <w:lang w:eastAsia="ru-RU"/>
        </w:rPr>
        <w:t>Приложении</w:t>
      </w:r>
      <w:r w:rsidR="005A63FC" w:rsidRPr="00A60A5C">
        <w:rPr>
          <w:rFonts w:ascii="Arial" w:eastAsia="Times New Roman" w:hAnsi="Arial" w:cs="Arial"/>
          <w:color w:val="000000"/>
          <w:spacing w:val="-4"/>
          <w:sz w:val="24"/>
          <w:szCs w:val="24"/>
          <w:lang w:eastAsia="ru-RU"/>
        </w:rPr>
        <w:t xml:space="preserve"> </w:t>
      </w:r>
      <w:r w:rsidRPr="00A60A5C">
        <w:rPr>
          <w:rFonts w:ascii="Arial" w:eastAsia="Times New Roman" w:hAnsi="Arial" w:cs="Arial"/>
          <w:color w:val="000000"/>
          <w:sz w:val="24"/>
          <w:szCs w:val="24"/>
          <w:lang w:eastAsia="ru-RU"/>
        </w:rPr>
        <w:t>№</w:t>
      </w:r>
      <w:r w:rsidR="005A63FC" w:rsidRPr="00A60A5C">
        <w:rPr>
          <w:rFonts w:ascii="Arial" w:eastAsia="Times New Roman" w:hAnsi="Arial" w:cs="Arial"/>
          <w:color w:val="000000"/>
          <w:spacing w:val="50"/>
          <w:sz w:val="24"/>
          <w:szCs w:val="24"/>
          <w:lang w:eastAsia="ru-RU"/>
        </w:rPr>
        <w:t xml:space="preserve"> </w:t>
      </w:r>
      <w:r w:rsidR="00FA16F3">
        <w:rPr>
          <w:rFonts w:ascii="Arial" w:eastAsia="Times New Roman" w:hAnsi="Arial" w:cs="Arial"/>
          <w:color w:val="000000"/>
          <w:spacing w:val="50"/>
          <w:sz w:val="24"/>
          <w:szCs w:val="24"/>
          <w:lang w:eastAsia="ru-RU"/>
        </w:rPr>
        <w:t>5</w:t>
      </w:r>
      <w:r w:rsidR="005A63FC" w:rsidRPr="00A60A5C">
        <w:rPr>
          <w:rFonts w:ascii="Arial" w:eastAsia="Times New Roman" w:hAnsi="Arial" w:cs="Arial"/>
          <w:color w:val="000000"/>
          <w:spacing w:val="-4"/>
          <w:sz w:val="24"/>
          <w:szCs w:val="24"/>
          <w:lang w:eastAsia="ru-RU"/>
        </w:rPr>
        <w:t xml:space="preserve"> </w:t>
      </w:r>
      <w:r w:rsidRPr="00A60A5C">
        <w:rPr>
          <w:rFonts w:ascii="Arial" w:eastAsia="Times New Roman" w:hAnsi="Arial" w:cs="Arial"/>
          <w:color w:val="000000"/>
          <w:sz w:val="24"/>
          <w:szCs w:val="24"/>
          <w:lang w:eastAsia="ru-RU"/>
        </w:rPr>
        <w:t>к</w:t>
      </w:r>
      <w:r w:rsidR="005A63FC" w:rsidRPr="00A60A5C">
        <w:rPr>
          <w:rFonts w:ascii="Arial" w:eastAsia="Times New Roman" w:hAnsi="Arial" w:cs="Arial"/>
          <w:color w:val="000000"/>
          <w:sz w:val="24"/>
          <w:szCs w:val="24"/>
          <w:lang w:eastAsia="ru-RU"/>
        </w:rPr>
        <w:t xml:space="preserve"> </w:t>
      </w:r>
      <w:r w:rsidRPr="00A60A5C">
        <w:rPr>
          <w:rFonts w:ascii="Arial" w:eastAsia="Times New Roman" w:hAnsi="Arial" w:cs="Arial"/>
          <w:color w:val="000000"/>
          <w:sz w:val="24"/>
          <w:szCs w:val="24"/>
          <w:lang w:eastAsia="ru-RU"/>
        </w:rPr>
        <w:t>настоящему</w:t>
      </w:r>
      <w:r w:rsidR="005A63F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Административному регламенту.</w:t>
      </w:r>
    </w:p>
    <w:p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A60A5C" w:rsidRDefault="00C42B47" w:rsidP="00A60A5C">
      <w:pPr>
        <w:spacing w:after="0" w:line="240" w:lineRule="auto"/>
        <w:ind w:left="1134" w:right="141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Перечень административных процедур (действий) при предоставлен</w:t>
      </w:r>
      <w:r w:rsidR="00A60A5C">
        <w:rPr>
          <w:rFonts w:ascii="Arial" w:eastAsia="Times New Roman" w:hAnsi="Arial" w:cs="Arial"/>
          <w:b/>
          <w:bCs/>
          <w:color w:val="000000"/>
          <w:sz w:val="24"/>
          <w:szCs w:val="24"/>
          <w:lang w:eastAsia="ru-RU"/>
        </w:rPr>
        <w:t xml:space="preserve">ии </w:t>
      </w:r>
      <w:r w:rsidRPr="00A60A5C">
        <w:rPr>
          <w:rFonts w:ascii="Arial" w:eastAsia="Times New Roman" w:hAnsi="Arial" w:cs="Arial"/>
          <w:b/>
          <w:bCs/>
          <w:color w:val="000000"/>
          <w:sz w:val="24"/>
          <w:szCs w:val="24"/>
          <w:lang w:eastAsia="ru-RU"/>
        </w:rPr>
        <w:t>муниципальной</w:t>
      </w:r>
      <w:r w:rsid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услуги</w:t>
      </w:r>
      <w:r w:rsid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в</w:t>
      </w:r>
      <w:r w:rsidR="00A60A5C">
        <w:rPr>
          <w:rFonts w:ascii="Arial" w:eastAsia="Times New Roman" w:hAnsi="Arial" w:cs="Arial"/>
          <w:b/>
          <w:bCs/>
          <w:color w:val="000000"/>
          <w:spacing w:val="-2"/>
          <w:sz w:val="24"/>
          <w:szCs w:val="24"/>
          <w:lang w:eastAsia="ru-RU"/>
        </w:rPr>
        <w:t xml:space="preserve"> </w:t>
      </w:r>
      <w:r w:rsidRPr="00A60A5C">
        <w:rPr>
          <w:rFonts w:ascii="Arial" w:eastAsia="Times New Roman" w:hAnsi="Arial" w:cs="Arial"/>
          <w:b/>
          <w:bCs/>
          <w:color w:val="000000"/>
          <w:sz w:val="24"/>
          <w:szCs w:val="24"/>
          <w:lang w:eastAsia="ru-RU"/>
        </w:rPr>
        <w:t>электронной</w:t>
      </w:r>
      <w:r w:rsid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форме</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52. При предоставлении муниципальной услуги в электронной форме заявителю обеспечиваются: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формирование заявления;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прием и регистрация </w:t>
      </w:r>
      <w:r w:rsidR="00EB391C">
        <w:rPr>
          <w:rFonts w:ascii="Arial" w:eastAsia="Times New Roman" w:hAnsi="Arial" w:cs="Arial"/>
          <w:color w:val="000000"/>
          <w:sz w:val="24"/>
          <w:szCs w:val="24"/>
          <w:lang w:eastAsia="ru-RU"/>
        </w:rPr>
        <w:t>Упол</w:t>
      </w:r>
      <w:r w:rsidR="00432550">
        <w:rPr>
          <w:rFonts w:ascii="Arial" w:eastAsia="Times New Roman" w:hAnsi="Arial" w:cs="Arial"/>
          <w:color w:val="000000"/>
          <w:sz w:val="24"/>
          <w:szCs w:val="24"/>
          <w:lang w:eastAsia="ru-RU"/>
        </w:rPr>
        <w:t>номоченным органом</w:t>
      </w:r>
      <w:r w:rsidRPr="00C42B47">
        <w:rPr>
          <w:rFonts w:ascii="Arial" w:eastAsia="Times New Roman" w:hAnsi="Arial" w:cs="Arial"/>
          <w:color w:val="000000"/>
          <w:sz w:val="24"/>
          <w:szCs w:val="24"/>
          <w:lang w:eastAsia="ru-RU"/>
        </w:rPr>
        <w:t xml:space="preserve"> заявления и иных документов, необходимых для предоставления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получение результата предоставления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получение сведений о ходе рассмотрения заявления;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6)</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7)</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w:t>
      </w:r>
      <w:r w:rsidR="00A60A5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(бездействие) должностных лиц Уполномоченного органа, предоставляющего муниципальную услугу, либо муниципального служащего.</w:t>
      </w:r>
    </w:p>
    <w:p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p>
    <w:p w:rsidR="00A60A5C" w:rsidRDefault="00C42B47" w:rsidP="008D3E8E">
      <w:pPr>
        <w:spacing w:after="0" w:line="240" w:lineRule="auto"/>
        <w:ind w:firstLine="56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Порядок осуществления административных процедур</w:t>
      </w:r>
    </w:p>
    <w:p w:rsidR="00C42B47" w:rsidRPr="00A60A5C" w:rsidRDefault="00C42B47" w:rsidP="008D3E8E">
      <w:pPr>
        <w:spacing w:after="0" w:line="240" w:lineRule="auto"/>
        <w:ind w:firstLine="56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(действий) в электронной форме</w:t>
      </w:r>
    </w:p>
    <w:p w:rsidR="00C42B47" w:rsidRPr="00C42B47" w:rsidRDefault="00C42B47" w:rsidP="008D3E8E">
      <w:pPr>
        <w:spacing w:after="0" w:line="240" w:lineRule="auto"/>
        <w:ind w:firstLine="709"/>
        <w:jc w:val="center"/>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53. Формирование заявления.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При формировании заявления заявителю обеспечивается: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а) возможность копирования и сохранения заявления и иных документов, указанных в пунктах 19 настоящего Административного регламента, необходимых для предоставления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w:t>
      </w:r>
      <w:r w:rsidR="0043255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xml:space="preserve"> посредством ЕПГУ.</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54. </w:t>
      </w:r>
      <w:r w:rsidR="00432550">
        <w:rPr>
          <w:rFonts w:ascii="Arial" w:eastAsia="Times New Roman" w:hAnsi="Arial" w:cs="Arial"/>
          <w:color w:val="000000"/>
          <w:sz w:val="24"/>
          <w:szCs w:val="24"/>
          <w:lang w:eastAsia="ru-RU"/>
        </w:rPr>
        <w:t>Уполномоченный орган</w:t>
      </w:r>
      <w:r w:rsidR="00432550" w:rsidRPr="00C42B4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55. Электронное заявление становится доступным для должностного лица </w:t>
      </w:r>
      <w:r w:rsidR="00EB391C">
        <w:rPr>
          <w:rFonts w:ascii="Arial" w:eastAsia="Times New Roman" w:hAnsi="Arial" w:cs="Arial"/>
          <w:color w:val="000000"/>
          <w:sz w:val="24"/>
          <w:szCs w:val="24"/>
          <w:lang w:eastAsia="ru-RU"/>
        </w:rPr>
        <w:t>Уполномоченного органа</w:t>
      </w:r>
      <w:r w:rsidRPr="00C42B47">
        <w:rPr>
          <w:rFonts w:ascii="Arial" w:eastAsia="Times New Roman" w:hAnsi="Arial" w:cs="Arial"/>
          <w:color w:val="000000"/>
          <w:sz w:val="24"/>
          <w:szCs w:val="24"/>
          <w:lang w:eastAsia="ru-RU"/>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Ответственное должностное лицо:</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проверяет наличие электронных заявлений, поступивших с ЕПГУ, с периодом не реже 2 раз в день;</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lastRenderedPageBreak/>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производит действия в соответствии с пунктом 54 настоящего Административного регламента.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56. Заявителю в качестве результата предоставления муниципальной услуги обеспечивается возможность получения документа:</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в форме электронного документа, подписанного усиленной квалифицированной электронной подписью Главы </w:t>
      </w:r>
      <w:r w:rsidR="000F4A19">
        <w:rPr>
          <w:rFonts w:ascii="Arial" w:eastAsia="Times New Roman" w:hAnsi="Arial" w:cs="Arial"/>
          <w:color w:val="000000"/>
          <w:sz w:val="24"/>
          <w:szCs w:val="24"/>
          <w:lang w:eastAsia="ru-RU"/>
        </w:rPr>
        <w:t>Степановского</w:t>
      </w:r>
      <w:r>
        <w:rPr>
          <w:rFonts w:ascii="Arial" w:eastAsia="Times New Roman" w:hAnsi="Arial" w:cs="Arial"/>
          <w:color w:val="000000"/>
          <w:sz w:val="24"/>
          <w:szCs w:val="24"/>
          <w:lang w:eastAsia="ru-RU"/>
        </w:rPr>
        <w:t xml:space="preserve"> сельского поселения</w:t>
      </w:r>
      <w:r w:rsidRPr="00C42B47">
        <w:rPr>
          <w:rFonts w:ascii="Arial" w:eastAsia="Times New Roman" w:hAnsi="Arial" w:cs="Arial"/>
          <w:color w:val="000000"/>
          <w:sz w:val="24"/>
          <w:szCs w:val="24"/>
          <w:lang w:eastAsia="ru-RU"/>
        </w:rPr>
        <w:t>, направленного заявителю в личный кабинет на ЕПГУ;</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(при наличии).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58. Оценка качества предоставления муниципальной услуги</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осуществляется в соответствии с Правилами оценки гражданами эффективности</w:t>
      </w:r>
      <w:r w:rsidR="00A60A5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деятельности руководителей территориальных органов федеральных органов</w:t>
      </w:r>
      <w:r w:rsidR="00A60A5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исполнительной</w:t>
      </w:r>
      <w:r w:rsidR="00A60A5C">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власти (их структурных подразделений) с учетом качества</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предоставления ими государственных услуг, а также применения результатов</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указанной оценки как основания для принятия решений о досрочном прекращении</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исполнения соответствующими руководителями своих должностных обязанностей,</w:t>
      </w:r>
      <w:r w:rsidR="00A60A5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утвержденными постановлением Правительства Российской Федерации от</w:t>
      </w:r>
      <w:r w:rsidR="00A60A5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12</w:t>
      </w:r>
      <w:r w:rsidR="00A60A5C">
        <w:rPr>
          <w:rFonts w:ascii="Arial" w:eastAsia="Times New Roman" w:hAnsi="Arial" w:cs="Arial"/>
          <w:color w:val="000000"/>
          <w:sz w:val="24"/>
          <w:szCs w:val="24"/>
          <w:lang w:eastAsia="ru-RU"/>
        </w:rPr>
        <w:t>.12.</w:t>
      </w:r>
      <w:r w:rsidRPr="00C42B47">
        <w:rPr>
          <w:rFonts w:ascii="Arial" w:eastAsia="Times New Roman" w:hAnsi="Arial" w:cs="Arial"/>
          <w:color w:val="000000"/>
          <w:sz w:val="24"/>
          <w:szCs w:val="24"/>
          <w:lang w:eastAsia="ru-RU"/>
        </w:rPr>
        <w:t>2012 №</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1284</w:t>
      </w:r>
      <w:r w:rsidR="00A60A5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«Об оценке гражданами эффективности деятельности</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руководителей территориальных органов федеральных органов исполнительной</w:t>
      </w:r>
      <w:r w:rsidR="0075547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власти (их структурных подразделений) и территориальных органов</w:t>
      </w:r>
      <w:r w:rsidR="00EB391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государственных внебюджетных фондов</w:t>
      </w:r>
      <w:r w:rsidR="0075547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(их региональных отделений) с учетом</w:t>
      </w:r>
      <w:r w:rsidR="0075547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качества предоставления государственных услуг, руководителей</w:t>
      </w:r>
      <w:r w:rsidR="0075547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многофункциональных</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центров</w:t>
      </w:r>
      <w:r w:rsidR="0075547C">
        <w:rPr>
          <w:rFonts w:ascii="Arial" w:eastAsia="Times New Roman" w:hAnsi="Arial" w:cs="Arial"/>
          <w:color w:val="000000"/>
          <w:spacing w:val="-8"/>
          <w:sz w:val="24"/>
          <w:szCs w:val="24"/>
          <w:lang w:eastAsia="ru-RU"/>
        </w:rPr>
        <w:t xml:space="preserve"> </w:t>
      </w:r>
      <w:r w:rsidRPr="00C42B47">
        <w:rPr>
          <w:rFonts w:ascii="Arial" w:eastAsia="Times New Roman" w:hAnsi="Arial" w:cs="Arial"/>
          <w:color w:val="000000"/>
          <w:sz w:val="24"/>
          <w:szCs w:val="24"/>
          <w:lang w:eastAsia="ru-RU"/>
        </w:rPr>
        <w:t>предоставления</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государственных</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и</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муниципальны</w:t>
      </w:r>
      <w:r w:rsidR="0075547C">
        <w:rPr>
          <w:rFonts w:ascii="Arial" w:eastAsia="Times New Roman" w:hAnsi="Arial" w:cs="Arial"/>
          <w:color w:val="000000"/>
          <w:sz w:val="24"/>
          <w:szCs w:val="24"/>
          <w:lang w:eastAsia="ru-RU"/>
        </w:rPr>
        <w:t xml:space="preserve">х </w:t>
      </w:r>
      <w:r w:rsidRPr="00C42B47">
        <w:rPr>
          <w:rFonts w:ascii="Arial" w:eastAsia="Times New Roman" w:hAnsi="Arial" w:cs="Arial"/>
          <w:color w:val="000000"/>
          <w:sz w:val="24"/>
          <w:szCs w:val="24"/>
          <w:lang w:eastAsia="ru-RU"/>
        </w:rPr>
        <w:t>услуг с учетом качества организации предоставления государственных и</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муниципальных услуг, а</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также о</w:t>
      </w:r>
      <w:r w:rsidR="00EB391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применении результатов указанной оценки как</w:t>
      </w:r>
      <w:r w:rsidR="00EB391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основания для принятия решений о досрочном прекращении исполнения</w:t>
      </w:r>
      <w:r w:rsidR="00EB391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соответствующими</w:t>
      </w:r>
      <w:r w:rsidR="00EB391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руководителями</w:t>
      </w:r>
      <w:r w:rsidR="00EB391C">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своих</w:t>
      </w:r>
      <w:r w:rsidR="00EB391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должностных</w:t>
      </w:r>
      <w:r w:rsidR="00EB391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обязанностей».</w:t>
      </w:r>
    </w:p>
    <w:p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59. Заявителю обеспечивается возможность направления жалобы на решения, действия или бездействие </w:t>
      </w:r>
      <w:r w:rsidR="00432550">
        <w:rPr>
          <w:rFonts w:ascii="Arial" w:eastAsia="Times New Roman" w:hAnsi="Arial" w:cs="Arial"/>
          <w:color w:val="000000"/>
          <w:sz w:val="24"/>
          <w:szCs w:val="24"/>
          <w:lang w:eastAsia="ru-RU"/>
        </w:rPr>
        <w:t>Уполномоченного органа</w:t>
      </w:r>
      <w:r w:rsidRPr="00C42B47">
        <w:rPr>
          <w:rFonts w:ascii="Arial" w:eastAsia="Times New Roman" w:hAnsi="Arial" w:cs="Arial"/>
          <w:color w:val="000000"/>
          <w:sz w:val="24"/>
          <w:szCs w:val="24"/>
          <w:lang w:eastAsia="ru-RU"/>
        </w:rPr>
        <w:t xml:space="preserve">, должностного лица </w:t>
      </w:r>
      <w:r w:rsidR="00432550">
        <w:rPr>
          <w:rFonts w:ascii="Arial" w:eastAsia="Times New Roman" w:hAnsi="Arial" w:cs="Arial"/>
          <w:color w:val="000000"/>
          <w:sz w:val="24"/>
          <w:szCs w:val="24"/>
          <w:lang w:eastAsia="ru-RU"/>
        </w:rPr>
        <w:t>Уполномоченного органа</w:t>
      </w:r>
      <w:r w:rsidR="00432550" w:rsidRPr="00C42B4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 xml:space="preserve">в соответствии со статьей 11.2 Федерального закона № </w:t>
      </w:r>
      <w:r w:rsidRPr="00C42B47">
        <w:rPr>
          <w:rFonts w:ascii="Arial" w:eastAsia="Times New Roman" w:hAnsi="Arial" w:cs="Arial"/>
          <w:color w:val="000000"/>
          <w:sz w:val="24"/>
          <w:szCs w:val="24"/>
          <w:lang w:eastAsia="ru-RU"/>
        </w:rPr>
        <w:lastRenderedPageBreak/>
        <w:t>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r w:rsidR="00EB391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(бездействия), совершенных при предоставлении государственных и муниципальных услуг»</w:t>
      </w:r>
      <w:bookmarkStart w:id="6" w:name="_ftnref1"/>
      <w:bookmarkEnd w:id="6"/>
      <w:r w:rsidRPr="00C42B47">
        <w:rPr>
          <w:rFonts w:ascii="Arial" w:eastAsia="Times New Roman" w:hAnsi="Arial" w:cs="Arial"/>
          <w:color w:val="000000"/>
          <w:sz w:val="24"/>
          <w:szCs w:val="24"/>
          <w:lang w:eastAsia="ru-RU"/>
        </w:rPr>
        <w:t>.</w:t>
      </w:r>
    </w:p>
    <w:p w:rsidR="00C42B47" w:rsidRPr="00C42B47" w:rsidRDefault="00C42B47" w:rsidP="008D3E8E">
      <w:pPr>
        <w:spacing w:after="0" w:line="240" w:lineRule="auto"/>
        <w:ind w:left="131"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EB391C" w:rsidRDefault="00C42B47" w:rsidP="00EB391C">
      <w:pPr>
        <w:spacing w:after="0" w:line="240" w:lineRule="auto"/>
        <w:ind w:left="1134" w:right="1417"/>
        <w:jc w:val="center"/>
        <w:rPr>
          <w:rFonts w:ascii="Arial" w:eastAsia="Times New Roman" w:hAnsi="Arial" w:cs="Arial"/>
          <w:b/>
          <w:bCs/>
          <w:color w:val="000000"/>
          <w:sz w:val="24"/>
          <w:szCs w:val="24"/>
          <w:lang w:eastAsia="ru-RU"/>
        </w:rPr>
      </w:pPr>
      <w:r w:rsidRPr="00EB391C">
        <w:rPr>
          <w:rFonts w:ascii="Arial" w:eastAsia="Times New Roman" w:hAnsi="Arial" w:cs="Arial"/>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 xml:space="preserve">60. </w:t>
      </w:r>
      <w:r w:rsidR="00432550" w:rsidRPr="00432550">
        <w:rPr>
          <w:rFonts w:ascii="Arial" w:eastAsia="Times New Roman" w:hAnsi="Arial" w:cs="Arial"/>
          <w:color w:val="000000"/>
          <w:sz w:val="24"/>
          <w:szCs w:val="24"/>
          <w:lang w:eastAsia="ru-RU"/>
        </w:rPr>
        <w:t>В случае выявления опечаток и ошибок заявитель вправе обратиться в</w:t>
      </w:r>
      <w:r w:rsidR="00432550">
        <w:rPr>
          <w:rFonts w:ascii="Arial" w:eastAsia="Times New Roman" w:hAnsi="Arial" w:cs="Arial"/>
          <w:color w:val="000000"/>
          <w:sz w:val="24"/>
          <w:szCs w:val="24"/>
          <w:lang w:eastAsia="ru-RU"/>
        </w:rPr>
        <w:t xml:space="preserve"> Уполномоченный орган</w:t>
      </w:r>
      <w:r w:rsidRPr="00C42B47">
        <w:rPr>
          <w:rFonts w:ascii="Arial" w:eastAsia="Times New Roman" w:hAnsi="Arial" w:cs="Arial"/>
          <w:color w:val="000000"/>
          <w:sz w:val="24"/>
          <w:szCs w:val="24"/>
          <w:lang w:eastAsia="ru-RU"/>
        </w:rPr>
        <w:t xml:space="preserve"> при личном обращении, а также посредством обращения за получением муниципальной услуги в МФЦ (при наличии) с заявлением с приложением документов, указанных в пункте 19 настоящего Административного регламента.</w:t>
      </w:r>
    </w:p>
    <w:p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61. Основания отказа в приеме заявления об исправлении опечаток и ошибок указаны в пункте 23 настоящего Административного регламента.</w:t>
      </w:r>
    </w:p>
    <w:p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43255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а также посредством обращения за получением муниципальной услуги в МФЦ (при наличии) с заявлением о необходимости исправления опечаток и ошибок, в котором содержится указание на их описание.</w:t>
      </w:r>
    </w:p>
    <w:p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0043255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а также МФЦ (при наличии) при получении заявления, указанного в подпункте 1 пункта 62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0043255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а также МФЦ (при наличии) обеспечивает устранение опечаток и ошибок в документах, являющихся результатом предоставления муниципальной услуги.</w:t>
      </w:r>
    </w:p>
    <w:p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Срок устранения опечаток и ошибок не должен превышать 3 (трех) рабочих дней с даты регистрации заявления, указанного в подпункте 1 пункта 62 настоящего Административного регламента.</w:t>
      </w:r>
    </w:p>
    <w:p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rsidR="00E656B5" w:rsidRDefault="00E656B5" w:rsidP="008D3E8E">
      <w:pPr>
        <w:pStyle w:val="s3"/>
        <w:spacing w:before="0" w:beforeAutospacing="0" w:after="0" w:afterAutospacing="0"/>
        <w:ind w:firstLine="709"/>
        <w:jc w:val="both"/>
        <w:rPr>
          <w:rFonts w:ascii="Arial" w:hAnsi="Arial" w:cs="Arial"/>
        </w:rPr>
      </w:pPr>
    </w:p>
    <w:p w:rsidR="00EB391C" w:rsidRPr="00321ADB" w:rsidRDefault="00EB391C" w:rsidP="008D3E8E">
      <w:pPr>
        <w:pStyle w:val="s3"/>
        <w:spacing w:before="0" w:beforeAutospacing="0" w:after="0" w:afterAutospacing="0"/>
        <w:ind w:firstLine="709"/>
        <w:jc w:val="both"/>
        <w:rPr>
          <w:rFonts w:ascii="Arial" w:hAnsi="Arial" w:cs="Arial"/>
        </w:rPr>
      </w:pP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Раздел IV. Формы контроля за исполнением </w:t>
      </w:r>
    </w:p>
    <w:p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административного регламента</w:t>
      </w:r>
    </w:p>
    <w:p w:rsidR="00E656B5" w:rsidRPr="00321ADB" w:rsidRDefault="00E656B5" w:rsidP="008D3E8E">
      <w:pPr>
        <w:pStyle w:val="s3"/>
        <w:spacing w:before="0" w:beforeAutospacing="0" w:after="0" w:afterAutospacing="0"/>
        <w:jc w:val="center"/>
        <w:rPr>
          <w:rFonts w:ascii="Arial" w:hAnsi="Arial" w:cs="Arial"/>
          <w:b/>
        </w:rPr>
      </w:pP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Порядок осуществления текущего</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контроля за соблюдением и исполнением</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ответственными должностными лицами</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положений регламента и иных</w:t>
      </w:r>
      <w:r>
        <w:rPr>
          <w:rFonts w:ascii="Arial" w:hAnsi="Arial" w:cs="Arial"/>
          <w:b/>
        </w:rPr>
        <w:t xml:space="preserve"> </w:t>
      </w:r>
      <w:r w:rsidRPr="00321ADB">
        <w:rPr>
          <w:rFonts w:ascii="Arial" w:hAnsi="Arial" w:cs="Arial"/>
          <w:b/>
        </w:rPr>
        <w:t>нормативных</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правовых актов, устанавливающих требования </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к предоставлению муниципальной услуги, </w:t>
      </w:r>
    </w:p>
    <w:p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а также принятием ими решений</w:t>
      </w:r>
    </w:p>
    <w:p w:rsidR="00E656B5" w:rsidRPr="00321ADB" w:rsidRDefault="00E656B5" w:rsidP="008D3E8E">
      <w:pPr>
        <w:pStyle w:val="s3"/>
        <w:spacing w:before="0" w:beforeAutospacing="0" w:after="0" w:afterAutospacing="0"/>
        <w:ind w:firstLine="709"/>
        <w:jc w:val="center"/>
        <w:rPr>
          <w:rFonts w:ascii="Arial" w:hAnsi="Arial" w:cs="Arial"/>
          <w:b/>
        </w:rPr>
      </w:pPr>
    </w:p>
    <w:p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63</w:t>
      </w:r>
      <w:r w:rsidR="00E656B5" w:rsidRPr="00321ADB">
        <w:rPr>
          <w:rFonts w:ascii="Arial" w:hAnsi="Arial" w:cs="Arial"/>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E656B5" w:rsidRPr="00321ADB">
        <w:rPr>
          <w:rFonts w:ascii="Arial" w:hAnsi="Arial" w:cs="Arial"/>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Текущий контроль осуществляется путем проведения проверок:</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решений о предоставлении (об отказе в предоставлении) муниципальной услуги;</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выявления и устранения нарушений прав граждан;</w:t>
      </w:r>
    </w:p>
    <w:p w:rsidR="00E656B5" w:rsidRPr="00321ADB" w:rsidRDefault="00E656B5" w:rsidP="008D3E8E">
      <w:pPr>
        <w:pStyle w:val="s1"/>
        <w:spacing w:before="0" w:beforeAutospacing="0" w:after="0" w:afterAutospacing="0"/>
        <w:ind w:firstLine="709"/>
        <w:jc w:val="both"/>
        <w:rPr>
          <w:rFonts w:ascii="Arial" w:hAnsi="Arial" w:cs="Arial"/>
          <w:b/>
        </w:rPr>
      </w:pPr>
      <w:r w:rsidRPr="00321ADB">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56B5" w:rsidRPr="00321ADB" w:rsidRDefault="00E656B5" w:rsidP="008D3E8E">
      <w:pPr>
        <w:pStyle w:val="s3"/>
        <w:spacing w:before="0" w:beforeAutospacing="0" w:after="0" w:afterAutospacing="0"/>
        <w:ind w:firstLine="709"/>
        <w:jc w:val="center"/>
        <w:rPr>
          <w:rFonts w:ascii="Arial" w:hAnsi="Arial" w:cs="Arial"/>
          <w:b/>
        </w:rPr>
      </w:pP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Порядок и периодичность осуществления</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плановых и внеплановых проверок полноты </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и качества предоставления муниципальной</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услуги, в том числе порядок и формы контроля</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за полнотой и качеством предоставления</w:t>
      </w:r>
    </w:p>
    <w:p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муниципальной услуги</w:t>
      </w:r>
    </w:p>
    <w:p w:rsidR="00E656B5" w:rsidRPr="00321ADB" w:rsidRDefault="00E656B5" w:rsidP="008D3E8E">
      <w:pPr>
        <w:pStyle w:val="s3"/>
        <w:spacing w:before="0" w:beforeAutospacing="0" w:after="0" w:afterAutospacing="0"/>
        <w:ind w:firstLine="709"/>
        <w:jc w:val="center"/>
        <w:rPr>
          <w:rFonts w:ascii="Arial" w:hAnsi="Arial" w:cs="Arial"/>
          <w:b/>
        </w:rPr>
      </w:pPr>
    </w:p>
    <w:p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64</w:t>
      </w:r>
      <w:r w:rsidR="00E656B5" w:rsidRPr="00321ADB">
        <w:rPr>
          <w:rFonts w:ascii="Arial" w:hAnsi="Arial" w:cs="Arial"/>
        </w:rPr>
        <w:t>. Контроль за полнотой и качеством предоставления муниципальной услуги включает в себя проведение плановых и внеплановых проверок.</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соблюдение сроков предоставления муниципальной услуги;</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соблюдение положений настоящего Административного регламента;</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правильность и обоснованность принятого решения об отказе в предоставлении муниципальной услуги.</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Основанием для проведения внеплановых проверок являются:</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r w:rsidR="000F4A19">
        <w:rPr>
          <w:rFonts w:ascii="Arial" w:hAnsi="Arial" w:cs="Arial"/>
        </w:rPr>
        <w:t>Степановского</w:t>
      </w:r>
      <w:r w:rsidRPr="00321ADB">
        <w:rPr>
          <w:rFonts w:ascii="Arial" w:hAnsi="Arial" w:cs="Arial"/>
        </w:rPr>
        <w:t xml:space="preserve"> сельского поселения;</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rsidR="00E656B5" w:rsidRPr="00321ADB" w:rsidRDefault="00E656B5" w:rsidP="008D3E8E">
      <w:pPr>
        <w:pStyle w:val="s1"/>
        <w:spacing w:before="0" w:beforeAutospacing="0" w:after="0" w:afterAutospacing="0"/>
        <w:ind w:firstLine="709"/>
        <w:jc w:val="both"/>
        <w:rPr>
          <w:rFonts w:ascii="Arial" w:hAnsi="Arial" w:cs="Arial"/>
        </w:rPr>
      </w:pP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Ответственность должностных лиц</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за решения и действия (бездействие),</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принимаемые (осуществляемые) ими</w:t>
      </w:r>
    </w:p>
    <w:p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в ходе предоставления муниципальной услуги</w:t>
      </w:r>
    </w:p>
    <w:p w:rsidR="00E656B5" w:rsidRPr="00321ADB" w:rsidRDefault="00E656B5" w:rsidP="008D3E8E">
      <w:pPr>
        <w:pStyle w:val="s3"/>
        <w:spacing w:before="0" w:beforeAutospacing="0" w:after="0" w:afterAutospacing="0"/>
        <w:ind w:firstLine="709"/>
        <w:jc w:val="both"/>
        <w:rPr>
          <w:rFonts w:ascii="Arial" w:hAnsi="Arial" w:cs="Arial"/>
          <w:b/>
        </w:rPr>
      </w:pPr>
    </w:p>
    <w:p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65</w:t>
      </w:r>
      <w:r w:rsidR="00E656B5" w:rsidRPr="00321ADB">
        <w:rPr>
          <w:rFonts w:ascii="Arial" w:hAnsi="Arial" w:cs="Arial"/>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w:t>
      </w:r>
      <w:r w:rsidR="000F4A19">
        <w:rPr>
          <w:rFonts w:ascii="Arial" w:hAnsi="Arial" w:cs="Arial"/>
        </w:rPr>
        <w:t>Степановского</w:t>
      </w:r>
      <w:r w:rsidR="00E656B5" w:rsidRPr="00321ADB">
        <w:rPr>
          <w:rFonts w:ascii="Arial" w:hAnsi="Arial" w:cs="Arial"/>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56B5" w:rsidRPr="00321ADB" w:rsidRDefault="00E656B5" w:rsidP="008D3E8E">
      <w:pPr>
        <w:pStyle w:val="s3"/>
        <w:spacing w:before="0" w:beforeAutospacing="0" w:after="0" w:afterAutospacing="0"/>
        <w:ind w:firstLine="709"/>
        <w:jc w:val="center"/>
        <w:rPr>
          <w:rFonts w:ascii="Arial" w:hAnsi="Arial" w:cs="Arial"/>
          <w:b/>
        </w:rPr>
      </w:pP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Раздел V. Досудебный (внесудебный) порядок</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обжалования решений и действий (бездействия) </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органа, предоставляющего муниципальную услугу, </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многофункционального центра, организаций,</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указанных в части 1.1. статьи 16 настоящего </w:t>
      </w:r>
    </w:p>
    <w:p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Федерального закона, а также их должностных лиц, </w:t>
      </w:r>
    </w:p>
    <w:p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государственных или (муниципальных) служащих, работников</w:t>
      </w:r>
    </w:p>
    <w:p w:rsidR="00E656B5" w:rsidRPr="00321ADB" w:rsidRDefault="00E656B5" w:rsidP="008D3E8E">
      <w:pPr>
        <w:pStyle w:val="s3"/>
        <w:spacing w:before="0" w:beforeAutospacing="0" w:after="0" w:afterAutospacing="0"/>
        <w:ind w:firstLine="709"/>
        <w:jc w:val="center"/>
        <w:rPr>
          <w:rFonts w:ascii="Arial" w:hAnsi="Arial" w:cs="Arial"/>
          <w:b/>
        </w:rPr>
      </w:pPr>
    </w:p>
    <w:p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66</w:t>
      </w:r>
      <w:r w:rsidR="00E656B5" w:rsidRPr="00321ADB">
        <w:rPr>
          <w:rFonts w:ascii="Arial" w:hAnsi="Arial" w:cs="Arial"/>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656B5" w:rsidRPr="00321ADB" w:rsidRDefault="00E656B5" w:rsidP="008D3E8E">
      <w:pPr>
        <w:pStyle w:val="s3"/>
        <w:spacing w:before="0" w:beforeAutospacing="0" w:after="0" w:afterAutospacing="0"/>
        <w:ind w:firstLine="709"/>
        <w:jc w:val="both"/>
        <w:rPr>
          <w:rFonts w:ascii="Arial" w:hAnsi="Arial" w:cs="Arial"/>
        </w:rPr>
      </w:pPr>
      <w:r w:rsidRPr="00321ADB">
        <w:rPr>
          <w:rFonts w:ascii="Arial" w:hAnsi="Arial" w:cs="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67</w:t>
      </w:r>
      <w:r w:rsidR="00E656B5" w:rsidRPr="00321ADB">
        <w:rPr>
          <w:rFonts w:ascii="Arial" w:hAnsi="Arial" w:cs="Arial"/>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к учредителю многофункционального центра - на решение и действия (бездействие) многофункционального центра.</w:t>
      </w:r>
    </w:p>
    <w:p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656B5" w:rsidRPr="00321ADB" w:rsidRDefault="00E656B5" w:rsidP="008D3E8E">
      <w:pPr>
        <w:pStyle w:val="s3"/>
        <w:spacing w:before="0" w:beforeAutospacing="0" w:after="0" w:afterAutospacing="0"/>
        <w:ind w:firstLine="709"/>
        <w:jc w:val="both"/>
        <w:rPr>
          <w:rFonts w:ascii="Arial" w:hAnsi="Arial" w:cs="Arial"/>
        </w:rPr>
      </w:pPr>
      <w:r w:rsidRPr="00321ADB">
        <w:rPr>
          <w:rFonts w:ascii="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68</w:t>
      </w:r>
      <w:r w:rsidR="00E656B5" w:rsidRPr="00321ADB">
        <w:rPr>
          <w:rFonts w:ascii="Arial" w:hAnsi="Arial" w:cs="Arial"/>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00E656B5" w:rsidRPr="00432550">
        <w:rPr>
          <w:rFonts w:ascii="Arial" w:hAnsi="Arial" w:cs="Arial"/>
        </w:rPr>
        <w:t>Едином портале</w:t>
      </w:r>
      <w:r w:rsidR="00E656B5" w:rsidRPr="00321ADB">
        <w:rPr>
          <w:rFonts w:ascii="Arial" w:hAnsi="Arial" w:cs="Arial"/>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656B5" w:rsidRPr="00321ADB" w:rsidRDefault="00E656B5" w:rsidP="008D3E8E">
      <w:pPr>
        <w:pStyle w:val="s3"/>
        <w:spacing w:before="0" w:beforeAutospacing="0" w:after="0" w:afterAutospacing="0"/>
        <w:ind w:firstLine="709"/>
        <w:jc w:val="both"/>
        <w:rPr>
          <w:rFonts w:ascii="Arial" w:hAnsi="Arial" w:cs="Arial"/>
        </w:rPr>
      </w:pPr>
      <w:r w:rsidRPr="00321ADB">
        <w:rPr>
          <w:rFonts w:ascii="Arial" w:hAnsi="Arial"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69</w:t>
      </w:r>
      <w:r w:rsidR="00E656B5" w:rsidRPr="00321ADB">
        <w:rPr>
          <w:rFonts w:ascii="Arial" w:hAnsi="Arial" w:cs="Arial"/>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656B5" w:rsidRPr="00321ADB" w:rsidRDefault="00E656B5" w:rsidP="008D3E8E">
      <w:pPr>
        <w:pStyle w:val="s1"/>
        <w:spacing w:before="0" w:beforeAutospacing="0" w:after="0" w:afterAutospacing="0"/>
        <w:ind w:firstLine="709"/>
        <w:jc w:val="both"/>
        <w:rPr>
          <w:rFonts w:ascii="Arial" w:hAnsi="Arial" w:cs="Arial"/>
        </w:rPr>
      </w:pPr>
      <w:r w:rsidRPr="00432550">
        <w:rPr>
          <w:rFonts w:ascii="Arial" w:hAnsi="Arial" w:cs="Arial"/>
        </w:rPr>
        <w:t>Федеральным законом</w:t>
      </w:r>
      <w:r w:rsidRPr="00321ADB">
        <w:rPr>
          <w:rFonts w:ascii="Arial" w:hAnsi="Arial" w:cs="Arial"/>
        </w:rPr>
        <w:t xml:space="preserve"> «Об организации предоставления государственных и муниципальных услуг»;</w:t>
      </w:r>
    </w:p>
    <w:p w:rsidR="00E656B5" w:rsidRPr="00321ADB" w:rsidRDefault="00E656B5" w:rsidP="008D3E8E">
      <w:pPr>
        <w:pStyle w:val="s1"/>
        <w:spacing w:before="0" w:beforeAutospacing="0" w:after="0" w:afterAutospacing="0"/>
        <w:ind w:firstLine="709"/>
        <w:jc w:val="both"/>
        <w:rPr>
          <w:rFonts w:ascii="Arial" w:hAnsi="Arial" w:cs="Arial"/>
        </w:rPr>
      </w:pPr>
      <w:r w:rsidRPr="00432550">
        <w:rPr>
          <w:rFonts w:ascii="Arial" w:hAnsi="Arial" w:cs="Arial"/>
        </w:rPr>
        <w:t>постановлением</w:t>
      </w:r>
      <w:r w:rsidRPr="00321ADB">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w:t>
      </w:r>
      <w:r w:rsidRPr="00321ADB">
        <w:rPr>
          <w:rFonts w:ascii="Arial" w:hAnsi="Arial" w:cs="Arial"/>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56B5" w:rsidRPr="009F3C93" w:rsidRDefault="00E656B5" w:rsidP="008D3E8E">
      <w:pPr>
        <w:pStyle w:val="ConsPlusNormal"/>
        <w:jc w:val="both"/>
        <w:rPr>
          <w:sz w:val="24"/>
          <w:szCs w:val="24"/>
        </w:rPr>
      </w:pPr>
    </w:p>
    <w:p w:rsidR="00E656B5" w:rsidRDefault="00E656B5" w:rsidP="008D3E8E">
      <w:pPr>
        <w:pStyle w:val="Default"/>
        <w:jc w:val="both"/>
        <w:rPr>
          <w:rFonts w:ascii="Arial" w:hAnsi="Arial" w:cs="Arial"/>
          <w:color w:val="auto"/>
        </w:rPr>
      </w:pPr>
    </w:p>
    <w:p w:rsidR="00E656B5" w:rsidRDefault="00E656B5" w:rsidP="008D3E8E">
      <w:pPr>
        <w:pStyle w:val="Default"/>
        <w:jc w:val="both"/>
        <w:rPr>
          <w:rFonts w:ascii="Arial" w:hAnsi="Arial" w:cs="Arial"/>
          <w:color w:val="auto"/>
        </w:rPr>
      </w:pPr>
    </w:p>
    <w:p w:rsidR="00E656B5" w:rsidRDefault="00E656B5" w:rsidP="008D3E8E">
      <w:pPr>
        <w:pStyle w:val="Default"/>
        <w:jc w:val="both"/>
        <w:rPr>
          <w:rFonts w:ascii="Arial" w:hAnsi="Arial" w:cs="Arial"/>
          <w:color w:val="auto"/>
        </w:rPr>
      </w:pPr>
    </w:p>
    <w:p w:rsidR="00E656B5" w:rsidRDefault="00E656B5" w:rsidP="008D3E8E">
      <w:pPr>
        <w:pStyle w:val="Default"/>
        <w:jc w:val="both"/>
        <w:rPr>
          <w:rFonts w:ascii="Arial" w:hAnsi="Arial" w:cs="Arial"/>
          <w:color w:val="auto"/>
        </w:rPr>
      </w:pPr>
    </w:p>
    <w:p w:rsidR="00E656B5" w:rsidRDefault="00E656B5" w:rsidP="008D3E8E">
      <w:pPr>
        <w:pStyle w:val="Default"/>
        <w:jc w:val="both"/>
        <w:rPr>
          <w:rFonts w:ascii="Arial" w:hAnsi="Arial" w:cs="Arial"/>
          <w:color w:val="auto"/>
        </w:rPr>
      </w:pPr>
    </w:p>
    <w:p w:rsidR="00C42B47" w:rsidRDefault="00C42B47"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C31602" w:rsidRDefault="00C31602"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rsidR="00BA6CBA" w:rsidRDefault="00BA6CBA" w:rsidP="00BA6CBA">
      <w:pPr>
        <w:pStyle w:val="aa"/>
        <w:widowControl w:val="0"/>
        <w:tabs>
          <w:tab w:val="left" w:pos="1134"/>
          <w:tab w:val="left" w:pos="1276"/>
        </w:tabs>
        <w:autoSpaceDE w:val="0"/>
        <w:autoSpaceDN w:val="0"/>
        <w:adjustRightInd w:val="0"/>
        <w:ind w:left="4678"/>
        <w:rPr>
          <w:rFonts w:ascii="Arial" w:hAnsi="Arial" w:cs="Arial"/>
          <w:sz w:val="24"/>
          <w:szCs w:val="24"/>
        </w:rPr>
      </w:pPr>
      <w:r w:rsidRPr="00C27154">
        <w:rPr>
          <w:rFonts w:ascii="Arial" w:hAnsi="Arial" w:cs="Arial"/>
          <w:sz w:val="24"/>
          <w:szCs w:val="24"/>
        </w:rPr>
        <w:t>Приложение №</w:t>
      </w:r>
      <w:r>
        <w:rPr>
          <w:rFonts w:ascii="Arial" w:hAnsi="Arial" w:cs="Arial"/>
          <w:sz w:val="24"/>
          <w:szCs w:val="24"/>
        </w:rPr>
        <w:t>1</w:t>
      </w:r>
    </w:p>
    <w:p w:rsidR="00BA6CBA" w:rsidRPr="00C27154" w:rsidRDefault="00BA6CBA" w:rsidP="00BA6CBA">
      <w:pPr>
        <w:pStyle w:val="aa"/>
        <w:widowControl w:val="0"/>
        <w:tabs>
          <w:tab w:val="left" w:pos="1134"/>
          <w:tab w:val="left" w:pos="1276"/>
        </w:tabs>
        <w:autoSpaceDE w:val="0"/>
        <w:autoSpaceDN w:val="0"/>
        <w:adjustRightInd w:val="0"/>
        <w:ind w:left="4678"/>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 муниципального</w:t>
      </w:r>
      <w:r w:rsidRPr="00C27154">
        <w:rPr>
          <w:rFonts w:ascii="Arial" w:hAnsi="Arial" w:cs="Arial"/>
          <w:bCs/>
          <w:sz w:val="24"/>
          <w:szCs w:val="24"/>
        </w:rPr>
        <w:t xml:space="preserve"> образования </w:t>
      </w:r>
      <w:r w:rsidR="000F4A19">
        <w:rPr>
          <w:rFonts w:ascii="Arial" w:hAnsi="Arial" w:cs="Arial"/>
          <w:bCs/>
          <w:sz w:val="24"/>
          <w:szCs w:val="24"/>
        </w:rPr>
        <w:t>Степановское</w:t>
      </w:r>
      <w:r w:rsidRPr="00C27154">
        <w:rPr>
          <w:rFonts w:ascii="Arial" w:hAnsi="Arial" w:cs="Arial"/>
          <w:bCs/>
          <w:sz w:val="24"/>
          <w:szCs w:val="24"/>
        </w:rPr>
        <w:t xml:space="preserve"> сельское поселение Верхнекетского района Томской области</w:t>
      </w:r>
    </w:p>
    <w:p w:rsidR="00FE7219" w:rsidRDefault="00FE7219" w:rsidP="00FE7219">
      <w:pPr>
        <w:pStyle w:val="110"/>
        <w:spacing w:before="1" w:beforeAutospacing="0" w:after="0" w:afterAutospacing="0"/>
        <w:ind w:left="1804" w:right="299" w:hanging="1560"/>
        <w:jc w:val="both"/>
        <w:rPr>
          <w:rFonts w:ascii="Arial" w:hAnsi="Arial" w:cs="Arial"/>
          <w:color w:val="000000"/>
        </w:rPr>
      </w:pPr>
      <w:r>
        <w:rPr>
          <w:rFonts w:ascii="Arial" w:hAnsi="Arial" w:cs="Arial"/>
          <w:color w:val="000000"/>
        </w:rPr>
        <w:t> </w:t>
      </w:r>
    </w:p>
    <w:p w:rsidR="009A4F3D" w:rsidRPr="00111BD2" w:rsidRDefault="009A4F3D" w:rsidP="00FA16F3">
      <w:pPr>
        <w:pStyle w:val="110"/>
        <w:spacing w:before="1" w:beforeAutospacing="0" w:after="0" w:afterAutospacing="0"/>
        <w:ind w:left="1804" w:right="299" w:hanging="1560"/>
        <w:jc w:val="center"/>
        <w:rPr>
          <w:rFonts w:ascii="Arial" w:hAnsi="Arial" w:cs="Arial"/>
          <w:b/>
          <w:bCs/>
          <w:spacing w:val="-20"/>
          <w:sz w:val="28"/>
          <w:szCs w:val="28"/>
        </w:rPr>
      </w:pPr>
      <w:r w:rsidRPr="00111BD2">
        <w:rPr>
          <w:rFonts w:ascii="Arial" w:hAnsi="Arial" w:cs="Arial"/>
          <w:b/>
          <w:bCs/>
          <w:spacing w:val="-20"/>
          <w:sz w:val="28"/>
          <w:szCs w:val="28"/>
        </w:rPr>
        <w:t xml:space="preserve">АДМИНИСТРАЦИЯ  </w:t>
      </w:r>
      <w:r w:rsidR="000F4A19">
        <w:rPr>
          <w:rFonts w:ascii="Arial" w:hAnsi="Arial" w:cs="Arial"/>
          <w:b/>
          <w:bCs/>
          <w:spacing w:val="-20"/>
          <w:sz w:val="28"/>
          <w:szCs w:val="28"/>
        </w:rPr>
        <w:t>СТЕПАНОВСКОГО</w:t>
      </w:r>
      <w:r w:rsidRPr="00111BD2">
        <w:rPr>
          <w:rFonts w:ascii="Arial" w:hAnsi="Arial" w:cs="Arial"/>
          <w:b/>
          <w:bCs/>
          <w:spacing w:val="-20"/>
          <w:sz w:val="28"/>
          <w:szCs w:val="28"/>
        </w:rPr>
        <w:t xml:space="preserve">  СЕЛЬСКОГО  ПОСЕЛЕНИЯ</w:t>
      </w:r>
    </w:p>
    <w:p w:rsidR="009A4F3D" w:rsidRPr="00111BD2" w:rsidRDefault="009A4F3D" w:rsidP="009A4F3D">
      <w:pPr>
        <w:pStyle w:val="3"/>
        <w:jc w:val="center"/>
        <w:rPr>
          <w:rFonts w:ascii="Arial" w:hAnsi="Arial" w:cs="Arial"/>
          <w:b/>
          <w:bCs/>
          <w:spacing w:val="30"/>
          <w:sz w:val="28"/>
          <w:szCs w:val="28"/>
        </w:rPr>
      </w:pPr>
      <w:r w:rsidRPr="00111BD2">
        <w:rPr>
          <w:rFonts w:ascii="Arial" w:hAnsi="Arial" w:cs="Arial"/>
          <w:b/>
          <w:bCs/>
          <w:spacing w:val="30"/>
          <w:sz w:val="28"/>
          <w:szCs w:val="28"/>
        </w:rPr>
        <w:t>ПОСТАНОВЛЕНИЕ</w:t>
      </w:r>
    </w:p>
    <w:p w:rsidR="009A4F3D" w:rsidRPr="00111BD2" w:rsidRDefault="009A4F3D" w:rsidP="009A4F3D">
      <w:pPr>
        <w:spacing w:after="0" w:line="240" w:lineRule="auto"/>
        <w:jc w:val="center"/>
        <w:rPr>
          <w:rFonts w:ascii="Arial" w:hAnsi="Arial" w:cs="Arial"/>
          <w:b/>
          <w:bCs/>
          <w:spacing w:val="30"/>
          <w:sz w:val="32"/>
          <w:szCs w:val="32"/>
        </w:rPr>
      </w:pPr>
    </w:p>
    <w:tbl>
      <w:tblPr>
        <w:tblW w:w="9639" w:type="dxa"/>
        <w:tblLayout w:type="fixed"/>
        <w:tblCellMar>
          <w:left w:w="0" w:type="dxa"/>
          <w:right w:w="0" w:type="dxa"/>
        </w:tblCellMar>
        <w:tblLook w:val="0000" w:firstRow="0" w:lastRow="0" w:firstColumn="0" w:lastColumn="0" w:noHBand="0" w:noVBand="0"/>
      </w:tblPr>
      <w:tblGrid>
        <w:gridCol w:w="3686"/>
        <w:gridCol w:w="2222"/>
        <w:gridCol w:w="3731"/>
      </w:tblGrid>
      <w:tr w:rsidR="009A4F3D" w:rsidRPr="00111BD2" w:rsidTr="000875C6">
        <w:tc>
          <w:tcPr>
            <w:tcW w:w="3686" w:type="dxa"/>
          </w:tcPr>
          <w:p w:rsidR="009A4F3D" w:rsidRPr="00111BD2" w:rsidRDefault="009A4F3D" w:rsidP="009A4F3D">
            <w:pPr>
              <w:spacing w:after="0" w:line="240" w:lineRule="auto"/>
              <w:rPr>
                <w:rFonts w:ascii="Arial" w:hAnsi="Arial" w:cs="Arial"/>
                <w:b/>
                <w:bCs/>
              </w:rPr>
            </w:pPr>
            <w:r w:rsidRPr="00111BD2">
              <w:rPr>
                <w:rFonts w:ascii="Arial" w:hAnsi="Arial" w:cs="Arial"/>
                <w:b/>
                <w:bCs/>
              </w:rPr>
              <w:t>.2024 г.</w:t>
            </w:r>
          </w:p>
        </w:tc>
        <w:tc>
          <w:tcPr>
            <w:tcW w:w="2222" w:type="dxa"/>
          </w:tcPr>
          <w:p w:rsidR="009A4F3D" w:rsidRPr="00111BD2" w:rsidRDefault="009A4F3D" w:rsidP="009A4F3D">
            <w:pPr>
              <w:spacing w:after="0" w:line="240" w:lineRule="auto"/>
              <w:jc w:val="center"/>
              <w:rPr>
                <w:rFonts w:ascii="Arial" w:hAnsi="Arial" w:cs="Arial"/>
                <w:sz w:val="20"/>
                <w:szCs w:val="20"/>
              </w:rPr>
            </w:pPr>
            <w:r w:rsidRPr="00111BD2">
              <w:rPr>
                <w:rFonts w:ascii="Arial" w:hAnsi="Arial" w:cs="Arial"/>
                <w:sz w:val="20"/>
                <w:szCs w:val="20"/>
              </w:rPr>
              <w:t xml:space="preserve">п. </w:t>
            </w:r>
            <w:r w:rsidR="000F4A19">
              <w:rPr>
                <w:rFonts w:ascii="Arial" w:hAnsi="Arial" w:cs="Arial"/>
                <w:sz w:val="20"/>
                <w:szCs w:val="20"/>
              </w:rPr>
              <w:t>Степановка</w:t>
            </w:r>
          </w:p>
          <w:p w:rsidR="009A4F3D" w:rsidRPr="00111BD2" w:rsidRDefault="009A4F3D" w:rsidP="009A4F3D">
            <w:pPr>
              <w:spacing w:after="0" w:line="240" w:lineRule="auto"/>
              <w:jc w:val="center"/>
              <w:rPr>
                <w:rFonts w:ascii="Arial" w:hAnsi="Arial" w:cs="Arial"/>
                <w:sz w:val="20"/>
                <w:szCs w:val="20"/>
              </w:rPr>
            </w:pPr>
            <w:r w:rsidRPr="00111BD2">
              <w:rPr>
                <w:rFonts w:ascii="Arial" w:hAnsi="Arial" w:cs="Arial"/>
                <w:sz w:val="20"/>
                <w:szCs w:val="20"/>
              </w:rPr>
              <w:t>Верхнекетского района</w:t>
            </w:r>
          </w:p>
          <w:p w:rsidR="009A4F3D" w:rsidRPr="00111BD2" w:rsidRDefault="009A4F3D" w:rsidP="009A4F3D">
            <w:pPr>
              <w:spacing w:after="0" w:line="240" w:lineRule="auto"/>
              <w:jc w:val="center"/>
              <w:rPr>
                <w:rFonts w:ascii="Arial" w:hAnsi="Arial" w:cs="Arial"/>
                <w:sz w:val="2"/>
                <w:szCs w:val="2"/>
              </w:rPr>
            </w:pPr>
            <w:r w:rsidRPr="00111BD2">
              <w:rPr>
                <w:rFonts w:ascii="Arial" w:hAnsi="Arial" w:cs="Arial"/>
                <w:sz w:val="20"/>
                <w:szCs w:val="20"/>
              </w:rPr>
              <w:t xml:space="preserve"> Томской области</w:t>
            </w:r>
          </w:p>
        </w:tc>
        <w:tc>
          <w:tcPr>
            <w:tcW w:w="3731" w:type="dxa"/>
          </w:tcPr>
          <w:p w:rsidR="009A4F3D" w:rsidRPr="00111BD2" w:rsidRDefault="009A4F3D" w:rsidP="009A4F3D">
            <w:pPr>
              <w:spacing w:after="0" w:line="240" w:lineRule="auto"/>
              <w:jc w:val="center"/>
              <w:rPr>
                <w:rFonts w:ascii="Arial" w:hAnsi="Arial" w:cs="Arial"/>
                <w:b/>
                <w:bCs/>
              </w:rPr>
            </w:pPr>
            <w:r w:rsidRPr="00111BD2">
              <w:rPr>
                <w:rFonts w:ascii="Arial" w:hAnsi="Arial" w:cs="Arial"/>
                <w:b/>
                <w:bCs/>
              </w:rPr>
              <w:t xml:space="preserve">                            №проект</w:t>
            </w:r>
          </w:p>
        </w:tc>
      </w:tr>
    </w:tbl>
    <w:p w:rsidR="00FE7219" w:rsidRDefault="00FE7219" w:rsidP="00FE7219">
      <w:pPr>
        <w:pStyle w:val="110"/>
        <w:spacing w:before="1" w:beforeAutospacing="0" w:after="0" w:afterAutospacing="0"/>
        <w:ind w:left="1804" w:right="299" w:hanging="1560"/>
        <w:jc w:val="both"/>
        <w:rPr>
          <w:rFonts w:ascii="Arial" w:hAnsi="Arial" w:cs="Arial"/>
          <w:color w:val="000000"/>
        </w:rPr>
      </w:pPr>
    </w:p>
    <w:p w:rsidR="00FE7219" w:rsidRDefault="00FE7219" w:rsidP="00625849">
      <w:pPr>
        <w:pStyle w:val="a3"/>
        <w:spacing w:before="0" w:beforeAutospacing="0" w:after="0" w:afterAutospacing="0"/>
        <w:jc w:val="center"/>
        <w:rPr>
          <w:rFonts w:ascii="Arial" w:hAnsi="Arial" w:cs="Arial"/>
          <w:color w:val="000000"/>
        </w:rPr>
      </w:pPr>
      <w:r>
        <w:rPr>
          <w:rFonts w:ascii="Arial" w:hAnsi="Arial" w:cs="Arial"/>
          <w:color w:val="000000"/>
        </w:rPr>
        <w:t> </w:t>
      </w:r>
    </w:p>
    <w:p w:rsidR="00FE7219" w:rsidRDefault="00FE7219" w:rsidP="00625849">
      <w:pPr>
        <w:pStyle w:val="consplusnonformat"/>
        <w:spacing w:before="0" w:beforeAutospacing="0" w:after="0" w:afterAutospacing="0"/>
        <w:jc w:val="center"/>
        <w:rPr>
          <w:rFonts w:ascii="Courier New" w:hAnsi="Courier New" w:cs="Courier New"/>
          <w:color w:val="000000"/>
          <w:sz w:val="20"/>
          <w:szCs w:val="20"/>
        </w:rPr>
      </w:pPr>
      <w:r>
        <w:rPr>
          <w:rFonts w:ascii="Arial" w:hAnsi="Arial" w:cs="Arial"/>
          <w:color w:val="000000"/>
        </w:rPr>
        <w:t>О постановке на учет ___________ в целях</w:t>
      </w:r>
    </w:p>
    <w:p w:rsidR="00FE7219" w:rsidRDefault="00FE7219" w:rsidP="00625849">
      <w:pPr>
        <w:pStyle w:val="consplusnonformat"/>
        <w:spacing w:before="0" w:beforeAutospacing="0" w:after="0" w:afterAutospacing="0"/>
        <w:jc w:val="center"/>
        <w:rPr>
          <w:rFonts w:ascii="Courier New" w:hAnsi="Courier New" w:cs="Courier New"/>
          <w:color w:val="000000"/>
          <w:sz w:val="20"/>
          <w:szCs w:val="20"/>
        </w:rPr>
      </w:pPr>
      <w:r>
        <w:rPr>
          <w:rFonts w:ascii="Arial" w:hAnsi="Arial" w:cs="Arial"/>
          <w:color w:val="000000"/>
        </w:rPr>
        <w:t>последующего предоставления земельного</w:t>
      </w:r>
    </w:p>
    <w:p w:rsidR="00FE7219" w:rsidRDefault="00FE7219" w:rsidP="00625849">
      <w:pPr>
        <w:pStyle w:val="consplusnonformat"/>
        <w:spacing w:before="0" w:beforeAutospacing="0" w:after="0" w:afterAutospacing="0"/>
        <w:jc w:val="center"/>
        <w:rPr>
          <w:rFonts w:ascii="Courier New" w:hAnsi="Courier New" w:cs="Courier New"/>
          <w:color w:val="000000"/>
          <w:sz w:val="20"/>
          <w:szCs w:val="20"/>
        </w:rPr>
      </w:pPr>
      <w:r>
        <w:rPr>
          <w:rFonts w:ascii="Arial" w:hAnsi="Arial" w:cs="Arial"/>
          <w:color w:val="000000"/>
        </w:rPr>
        <w:t>участка в собственность бесплатно</w:t>
      </w:r>
    </w:p>
    <w:p w:rsidR="00FE7219" w:rsidRDefault="00FE7219" w:rsidP="00FE7219">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FE7219" w:rsidRDefault="00FE7219" w:rsidP="00A82C91">
      <w:pPr>
        <w:pStyle w:val="a3"/>
        <w:spacing w:before="0" w:beforeAutospacing="0" w:after="0" w:afterAutospacing="0"/>
        <w:ind w:firstLine="708"/>
        <w:jc w:val="both"/>
        <w:rPr>
          <w:rFonts w:ascii="Arial" w:hAnsi="Arial" w:cs="Arial"/>
          <w:color w:val="000000"/>
        </w:rPr>
      </w:pPr>
      <w:r>
        <w:rPr>
          <w:rFonts w:ascii="Arial" w:hAnsi="Arial" w:cs="Arial"/>
          <w:color w:val="000000"/>
        </w:rPr>
        <w:t>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выдан). Дата и место рождения: __.__.____ г. _____________________________ (адрес), проживающей(</w:t>
      </w:r>
      <w:proofErr w:type="spellStart"/>
      <w:r>
        <w:rPr>
          <w:rFonts w:ascii="Arial" w:hAnsi="Arial" w:cs="Arial"/>
          <w:color w:val="000000"/>
        </w:rPr>
        <w:t>го</w:t>
      </w:r>
      <w:proofErr w:type="spellEnd"/>
      <w:r>
        <w:rPr>
          <w:rFonts w:ascii="Arial" w:hAnsi="Arial" w:cs="Arial"/>
          <w:color w:val="000000"/>
        </w:rPr>
        <w:t>) по адресу: ________________________________, руководствуясь Законом Томской области от 9 июля 2015 года № 100-ОЗ «О земельных отношениях в Томской области»</w:t>
      </w:r>
      <w:r w:rsidR="00A82C91">
        <w:rPr>
          <w:rFonts w:ascii="Arial" w:hAnsi="Arial" w:cs="Arial"/>
          <w:color w:val="000000"/>
        </w:rPr>
        <w:t>, постановляю:</w:t>
      </w:r>
    </w:p>
    <w:p w:rsidR="00FE7219" w:rsidRDefault="00FE7219" w:rsidP="00FE7219">
      <w:pPr>
        <w:pStyle w:val="a3"/>
        <w:spacing w:before="0" w:beforeAutospacing="0" w:after="0" w:afterAutospacing="0"/>
        <w:ind w:firstLine="708"/>
        <w:jc w:val="both"/>
        <w:rPr>
          <w:rFonts w:ascii="Arial" w:hAnsi="Arial" w:cs="Arial"/>
          <w:color w:val="000000"/>
        </w:rPr>
      </w:pPr>
      <w:r>
        <w:rPr>
          <w:rFonts w:ascii="Arial" w:hAnsi="Arial" w:cs="Arial"/>
          <w:color w:val="000000"/>
        </w:rPr>
        <w:t> </w:t>
      </w:r>
    </w:p>
    <w:p w:rsidR="00FE7219" w:rsidRDefault="00FE7219" w:rsidP="00FE7219">
      <w:pPr>
        <w:pStyle w:val="a3"/>
        <w:spacing w:before="0" w:beforeAutospacing="0" w:after="0" w:afterAutospacing="0"/>
        <w:ind w:firstLine="708"/>
        <w:jc w:val="both"/>
        <w:rPr>
          <w:rFonts w:ascii="Arial" w:hAnsi="Arial" w:cs="Arial"/>
          <w:color w:val="000000"/>
        </w:rPr>
      </w:pPr>
      <w:r>
        <w:rPr>
          <w:rFonts w:ascii="Arial" w:hAnsi="Arial" w:cs="Arial"/>
          <w:color w:val="000000"/>
        </w:rPr>
        <w:t> </w:t>
      </w:r>
    </w:p>
    <w:p w:rsidR="00FE7219" w:rsidRDefault="00FE7219"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Поставить на учет _____________________________ с целью последующего предоставления земельного участка в собственность бесплатно.</w:t>
      </w:r>
    </w:p>
    <w:p w:rsidR="00FE7219" w:rsidRDefault="00FE7219"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В случае изменения данных, подтверждающих право ____________________ на  предоставление  земельного участка в собственность бесплатно, заявитель обязан  письменно известить об указанном факте в течение семи дней с   момента   его   наступления,   предоставив   документы,  подтверждающие соответствующие обстоятельства.</w:t>
      </w:r>
    </w:p>
    <w:p w:rsidR="00FE7219" w:rsidRDefault="00FE7219"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 xml:space="preserve">Настоящее постановление вступает </w:t>
      </w:r>
      <w:r w:rsidRPr="0024130E">
        <w:rPr>
          <w:rFonts w:ascii="Arial" w:hAnsi="Arial" w:cs="Arial"/>
          <w:color w:val="7030A0"/>
        </w:rPr>
        <w:t>в силу с</w:t>
      </w:r>
      <w:r w:rsidR="0024130E" w:rsidRPr="0024130E">
        <w:rPr>
          <w:rFonts w:ascii="Arial" w:hAnsi="Arial" w:cs="Arial"/>
          <w:color w:val="7030A0"/>
        </w:rPr>
        <w:t>о</w:t>
      </w:r>
      <w:r w:rsidRPr="0024130E">
        <w:rPr>
          <w:rFonts w:ascii="Arial" w:hAnsi="Arial" w:cs="Arial"/>
          <w:color w:val="7030A0"/>
        </w:rPr>
        <w:t xml:space="preserve"> </w:t>
      </w:r>
      <w:r w:rsidR="0024130E" w:rsidRPr="0024130E">
        <w:rPr>
          <w:rFonts w:ascii="Arial" w:hAnsi="Arial" w:cs="Arial"/>
          <w:color w:val="7030A0"/>
        </w:rPr>
        <w:t>дня</w:t>
      </w:r>
      <w:r w:rsidRPr="0024130E">
        <w:rPr>
          <w:rFonts w:ascii="Arial" w:hAnsi="Arial" w:cs="Arial"/>
          <w:color w:val="7030A0"/>
        </w:rPr>
        <w:t xml:space="preserve"> </w:t>
      </w:r>
      <w:r>
        <w:rPr>
          <w:rFonts w:ascii="Arial" w:hAnsi="Arial" w:cs="Arial"/>
          <w:color w:val="000000"/>
        </w:rPr>
        <w:t>его подписания.</w:t>
      </w:r>
    </w:p>
    <w:p w:rsidR="00FE7219" w:rsidRDefault="00FE7219" w:rsidP="00FE7219">
      <w:pPr>
        <w:pStyle w:val="listparagraph"/>
        <w:numPr>
          <w:ilvl w:val="0"/>
          <w:numId w:val="27"/>
        </w:numPr>
        <w:spacing w:before="0" w:beforeAutospacing="0" w:after="0" w:afterAutospacing="0"/>
        <w:ind w:left="0" w:firstLine="709"/>
        <w:jc w:val="both"/>
        <w:rPr>
          <w:rFonts w:ascii="Arial" w:hAnsi="Arial" w:cs="Arial"/>
          <w:color w:val="000000"/>
        </w:rPr>
      </w:pPr>
      <w:proofErr w:type="gramStart"/>
      <w:r>
        <w:rPr>
          <w:rFonts w:ascii="Arial" w:hAnsi="Arial" w:cs="Arial"/>
          <w:color w:val="000000"/>
        </w:rPr>
        <w:t>Контроль за</w:t>
      </w:r>
      <w:proofErr w:type="gramEnd"/>
      <w:r>
        <w:rPr>
          <w:rFonts w:ascii="Arial" w:hAnsi="Arial" w:cs="Arial"/>
          <w:color w:val="000000"/>
        </w:rPr>
        <w:t xml:space="preserve"> исполнением настоящего постановления возложить на </w:t>
      </w:r>
      <w:r w:rsidR="00A82C91">
        <w:rPr>
          <w:rFonts w:ascii="Arial" w:hAnsi="Arial" w:cs="Arial"/>
          <w:color w:val="000000"/>
        </w:rPr>
        <w:t xml:space="preserve">специалиста по </w:t>
      </w:r>
      <w:r>
        <w:rPr>
          <w:rFonts w:ascii="Arial" w:hAnsi="Arial" w:cs="Arial"/>
          <w:color w:val="000000"/>
        </w:rPr>
        <w:t>имуществ</w:t>
      </w:r>
      <w:r w:rsidR="00A82C91">
        <w:rPr>
          <w:rFonts w:ascii="Arial" w:hAnsi="Arial" w:cs="Arial"/>
          <w:color w:val="000000"/>
        </w:rPr>
        <w:t>у и землеустройству</w:t>
      </w:r>
      <w:r>
        <w:rPr>
          <w:rFonts w:ascii="Arial" w:hAnsi="Arial" w:cs="Arial"/>
          <w:color w:val="000000"/>
        </w:rPr>
        <w:t xml:space="preserve"> Администрации </w:t>
      </w:r>
      <w:r w:rsidR="000F4A19">
        <w:rPr>
          <w:rFonts w:ascii="Arial" w:hAnsi="Arial" w:cs="Arial"/>
          <w:color w:val="000000"/>
        </w:rPr>
        <w:t>Степановского</w:t>
      </w:r>
      <w:r w:rsidR="00A82C91">
        <w:rPr>
          <w:rFonts w:ascii="Arial" w:hAnsi="Arial" w:cs="Arial"/>
          <w:color w:val="000000"/>
        </w:rPr>
        <w:t xml:space="preserve"> сельского поселения</w:t>
      </w:r>
      <w:r>
        <w:rPr>
          <w:rFonts w:ascii="Arial" w:hAnsi="Arial" w:cs="Arial"/>
          <w:color w:val="000000"/>
        </w:rPr>
        <w:t>.</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925"/>
        <w:gridCol w:w="4929"/>
      </w:tblGrid>
      <w:tr w:rsidR="00FE7219" w:rsidTr="00FE7219">
        <w:tc>
          <w:tcPr>
            <w:tcW w:w="5168" w:type="dxa"/>
            <w:tcMar>
              <w:top w:w="0" w:type="dxa"/>
              <w:left w:w="108" w:type="dxa"/>
              <w:bottom w:w="0" w:type="dxa"/>
              <w:right w:w="108" w:type="dxa"/>
            </w:tcMar>
            <w:hideMark/>
          </w:tcPr>
          <w:p w:rsidR="00FE7219" w:rsidRDefault="00FE7219" w:rsidP="00A82C91">
            <w:pPr>
              <w:pStyle w:val="a3"/>
              <w:spacing w:before="0" w:beforeAutospacing="0" w:after="0" w:afterAutospacing="0" w:line="280" w:lineRule="atLeast"/>
              <w:jc w:val="both"/>
            </w:pPr>
            <w:r>
              <w:rPr>
                <w:rStyle w:val="2exact"/>
                <w:rFonts w:ascii="Arial" w:hAnsi="Arial" w:cs="Arial"/>
              </w:rPr>
              <w:t>Должность</w:t>
            </w:r>
          </w:p>
        </w:tc>
        <w:tc>
          <w:tcPr>
            <w:tcW w:w="5168" w:type="dxa"/>
            <w:tcMar>
              <w:top w:w="0" w:type="dxa"/>
              <w:left w:w="108" w:type="dxa"/>
              <w:bottom w:w="0" w:type="dxa"/>
              <w:right w:w="108" w:type="dxa"/>
            </w:tcMar>
            <w:hideMark/>
          </w:tcPr>
          <w:p w:rsidR="00FE7219" w:rsidRDefault="00FE7219">
            <w:pPr>
              <w:pStyle w:val="a3"/>
              <w:spacing w:before="0" w:beforeAutospacing="0" w:after="0" w:afterAutospacing="0" w:line="280" w:lineRule="atLeast"/>
              <w:ind w:firstLine="567"/>
              <w:jc w:val="both"/>
            </w:pPr>
            <w:r>
              <w:rPr>
                <w:rStyle w:val="2exact"/>
                <w:rFonts w:ascii="Arial" w:hAnsi="Arial" w:cs="Arial"/>
              </w:rPr>
              <w:t>Ф.И.О (последнее - при наличии).</w:t>
            </w:r>
          </w:p>
        </w:tc>
      </w:tr>
    </w:tbl>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E7219" w:rsidRDefault="00FE7219" w:rsidP="00FE7219">
      <w:pPr>
        <w:pStyle w:val="a3"/>
        <w:spacing w:before="0" w:beforeAutospacing="0" w:after="0" w:afterAutospacing="0"/>
        <w:ind w:left="5613" w:firstLine="567"/>
        <w:jc w:val="both"/>
        <w:rPr>
          <w:rFonts w:ascii="Arial" w:hAnsi="Arial" w:cs="Arial"/>
          <w:color w:val="000000"/>
        </w:rPr>
      </w:pPr>
      <w:r>
        <w:rPr>
          <w:rFonts w:ascii="Arial" w:hAnsi="Arial" w:cs="Arial"/>
          <w:color w:val="000000"/>
        </w:rPr>
        <w:t> </w:t>
      </w:r>
    </w:p>
    <w:p w:rsidR="00FE7219" w:rsidRDefault="00FE7219" w:rsidP="00FE7219">
      <w:pPr>
        <w:pStyle w:val="bodytext"/>
        <w:spacing w:before="0" w:beforeAutospacing="0" w:after="120" w:afterAutospacing="0"/>
        <w:ind w:firstLine="567"/>
        <w:jc w:val="both"/>
        <w:rPr>
          <w:rFonts w:ascii="Arial" w:hAnsi="Arial" w:cs="Arial"/>
          <w:color w:val="000000"/>
        </w:rPr>
      </w:pPr>
      <w:r>
        <w:rPr>
          <w:rFonts w:ascii="Arial" w:hAnsi="Arial" w:cs="Arial"/>
          <w:color w:val="000000"/>
        </w:rPr>
        <w:t> </w:t>
      </w:r>
    </w:p>
    <w:p w:rsidR="00BA6CBA" w:rsidRDefault="00FE7219" w:rsidP="00BA6CBA">
      <w:pPr>
        <w:pStyle w:val="aa"/>
        <w:widowControl w:val="0"/>
        <w:tabs>
          <w:tab w:val="left" w:pos="1134"/>
          <w:tab w:val="left" w:pos="1276"/>
        </w:tabs>
        <w:autoSpaceDE w:val="0"/>
        <w:autoSpaceDN w:val="0"/>
        <w:adjustRightInd w:val="0"/>
        <w:ind w:left="4678"/>
        <w:rPr>
          <w:rFonts w:ascii="Arial" w:hAnsi="Arial" w:cs="Arial"/>
          <w:sz w:val="24"/>
          <w:szCs w:val="24"/>
        </w:rPr>
      </w:pPr>
      <w:r>
        <w:rPr>
          <w:rFonts w:ascii="Arial" w:hAnsi="Arial" w:cs="Arial"/>
          <w:color w:val="000000"/>
        </w:rPr>
        <w:lastRenderedPageBreak/>
        <w:t> </w:t>
      </w:r>
      <w:r w:rsidR="00BA6CBA" w:rsidRPr="00C27154">
        <w:rPr>
          <w:rFonts w:ascii="Arial" w:hAnsi="Arial" w:cs="Arial"/>
          <w:sz w:val="24"/>
          <w:szCs w:val="24"/>
        </w:rPr>
        <w:t>Приложение №</w:t>
      </w:r>
      <w:r w:rsidR="00BA6CBA">
        <w:rPr>
          <w:rFonts w:ascii="Arial" w:hAnsi="Arial" w:cs="Arial"/>
          <w:sz w:val="24"/>
          <w:szCs w:val="24"/>
        </w:rPr>
        <w:t>2</w:t>
      </w:r>
    </w:p>
    <w:p w:rsidR="00BA6CBA" w:rsidRPr="00C27154" w:rsidRDefault="00BA6CBA" w:rsidP="00BA6CBA">
      <w:pPr>
        <w:pStyle w:val="aa"/>
        <w:widowControl w:val="0"/>
        <w:tabs>
          <w:tab w:val="left" w:pos="1134"/>
          <w:tab w:val="left" w:pos="1276"/>
        </w:tabs>
        <w:autoSpaceDE w:val="0"/>
        <w:autoSpaceDN w:val="0"/>
        <w:adjustRightInd w:val="0"/>
        <w:ind w:left="4678"/>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 муниципального</w:t>
      </w:r>
      <w:r w:rsidRPr="00C27154">
        <w:rPr>
          <w:rFonts w:ascii="Arial" w:hAnsi="Arial" w:cs="Arial"/>
          <w:bCs/>
          <w:sz w:val="24"/>
          <w:szCs w:val="24"/>
        </w:rPr>
        <w:t xml:space="preserve"> образования </w:t>
      </w:r>
      <w:r w:rsidR="000F4A19">
        <w:rPr>
          <w:rFonts w:ascii="Arial" w:hAnsi="Arial" w:cs="Arial"/>
          <w:bCs/>
          <w:sz w:val="24"/>
          <w:szCs w:val="24"/>
        </w:rPr>
        <w:t>Степановское</w:t>
      </w:r>
      <w:r w:rsidRPr="00C27154">
        <w:rPr>
          <w:rFonts w:ascii="Arial" w:hAnsi="Arial" w:cs="Arial"/>
          <w:bCs/>
          <w:sz w:val="24"/>
          <w:szCs w:val="24"/>
        </w:rPr>
        <w:t xml:space="preserve"> сельское поселение Верхнекетского района Томской области</w:t>
      </w:r>
    </w:p>
    <w:p w:rsidR="00FE7219" w:rsidRDefault="00FE7219" w:rsidP="00BA6CBA">
      <w:pPr>
        <w:pStyle w:val="bodytext"/>
        <w:spacing w:before="10" w:beforeAutospacing="0" w:after="120" w:afterAutospacing="0"/>
        <w:ind w:firstLine="567"/>
        <w:jc w:val="both"/>
        <w:rPr>
          <w:rFonts w:ascii="Arial" w:hAnsi="Arial" w:cs="Arial"/>
          <w:color w:val="000000"/>
        </w:rPr>
      </w:pPr>
      <w:r>
        <w:rPr>
          <w:rFonts w:ascii="Arial" w:hAnsi="Arial" w:cs="Arial"/>
          <w:color w:val="000000"/>
        </w:rPr>
        <w:t> </w:t>
      </w:r>
    </w:p>
    <w:p w:rsidR="00FE7219" w:rsidRDefault="00FE7219" w:rsidP="00FE7219">
      <w:pPr>
        <w:pStyle w:val="130"/>
        <w:spacing w:before="0" w:beforeAutospacing="0" w:after="0" w:afterAutospacing="0" w:line="280" w:lineRule="atLeast"/>
        <w:ind w:left="160"/>
        <w:jc w:val="center"/>
        <w:rPr>
          <w:rFonts w:ascii="Arial" w:hAnsi="Arial" w:cs="Arial"/>
          <w:color w:val="000000"/>
        </w:rPr>
      </w:pPr>
      <w:r>
        <w:rPr>
          <w:rFonts w:ascii="Arial" w:hAnsi="Arial" w:cs="Arial"/>
          <w:color w:val="000000"/>
        </w:rPr>
        <w:t>Форма решения об отказе в предоставлении муниципальной услуги</w:t>
      </w:r>
      <w:r>
        <w:rPr>
          <w:rFonts w:ascii="Arial" w:hAnsi="Arial" w:cs="Arial"/>
          <w:color w:val="000000"/>
        </w:rPr>
        <w:br/>
      </w:r>
      <w:r>
        <w:rPr>
          <w:rStyle w:val="111"/>
          <w:rFonts w:ascii="Arial" w:hAnsi="Arial" w:cs="Arial"/>
          <w:color w:val="000000"/>
        </w:rPr>
        <w:t>(наименование уполномоченного органа)</w:t>
      </w:r>
    </w:p>
    <w:p w:rsidR="00FE7219" w:rsidRDefault="00FE7219"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Кому:              </w:t>
      </w:r>
    </w:p>
    <w:p w:rsidR="00FE7219" w:rsidRDefault="00FE7219"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ИНН              </w:t>
      </w:r>
    </w:p>
    <w:p w:rsidR="00FE7219" w:rsidRDefault="00FE7219"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Представитель:              </w:t>
      </w:r>
    </w:p>
    <w:p w:rsidR="00FE7219" w:rsidRDefault="00FE7219"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Контактные данные заявителя </w:t>
      </w:r>
      <w:r>
        <w:rPr>
          <w:rStyle w:val="22"/>
          <w:rFonts w:ascii="Arial" w:hAnsi="Arial" w:cs="Arial"/>
          <w:color w:val="000000"/>
        </w:rPr>
        <w:t>(представителя):</w:t>
      </w:r>
      <w:r>
        <w:rPr>
          <w:rFonts w:ascii="Arial" w:hAnsi="Arial" w:cs="Arial"/>
          <w:color w:val="000000"/>
        </w:rPr>
        <w:t>             </w:t>
      </w:r>
    </w:p>
    <w:p w:rsidR="00FE7219" w:rsidRDefault="00FE7219" w:rsidP="00A82C91">
      <w:pPr>
        <w:pStyle w:val="a3"/>
        <w:spacing w:before="0" w:beforeAutospacing="0" w:after="0" w:afterAutospacing="0" w:line="280" w:lineRule="atLeast"/>
        <w:ind w:left="4956"/>
        <w:jc w:val="both"/>
        <w:rPr>
          <w:rFonts w:ascii="Arial" w:hAnsi="Arial" w:cs="Arial"/>
          <w:color w:val="000000"/>
        </w:rPr>
      </w:pPr>
      <w:r>
        <w:rPr>
          <w:rFonts w:ascii="Arial" w:hAnsi="Arial" w:cs="Arial"/>
          <w:color w:val="000000"/>
        </w:rPr>
        <w:t>Тел.:              </w:t>
      </w:r>
    </w:p>
    <w:p w:rsidR="00FE7219" w:rsidRDefault="00FE7219" w:rsidP="00A82C91">
      <w:pPr>
        <w:pStyle w:val="a3"/>
        <w:spacing w:before="0" w:beforeAutospacing="0" w:after="0" w:afterAutospacing="0" w:line="280" w:lineRule="atLeast"/>
        <w:ind w:left="4956"/>
        <w:jc w:val="both"/>
        <w:rPr>
          <w:rFonts w:ascii="Arial" w:hAnsi="Arial" w:cs="Arial"/>
          <w:color w:val="000000"/>
        </w:rPr>
      </w:pPr>
      <w:r>
        <w:rPr>
          <w:rFonts w:ascii="Arial" w:hAnsi="Arial" w:cs="Arial"/>
          <w:color w:val="000000"/>
        </w:rPr>
        <w:t>Эл. почта:</w:t>
      </w:r>
    </w:p>
    <w:p w:rsidR="00A82C91" w:rsidRDefault="00A82C91" w:rsidP="00625849">
      <w:pPr>
        <w:pStyle w:val="a3"/>
        <w:spacing w:before="0" w:beforeAutospacing="0" w:after="0" w:afterAutospacing="0" w:line="280" w:lineRule="atLeast"/>
        <w:ind w:left="20"/>
        <w:jc w:val="center"/>
        <w:rPr>
          <w:rFonts w:ascii="Arial" w:hAnsi="Arial" w:cs="Arial"/>
          <w:color w:val="000000"/>
        </w:rPr>
      </w:pPr>
    </w:p>
    <w:p w:rsidR="00FE7219" w:rsidRDefault="00FE7219" w:rsidP="00625849">
      <w:pPr>
        <w:pStyle w:val="a3"/>
        <w:spacing w:before="0" w:beforeAutospacing="0" w:after="0" w:afterAutospacing="0" w:line="280" w:lineRule="atLeast"/>
        <w:ind w:left="20"/>
        <w:jc w:val="center"/>
        <w:rPr>
          <w:rFonts w:ascii="Arial" w:hAnsi="Arial" w:cs="Arial"/>
          <w:color w:val="000000"/>
        </w:rPr>
      </w:pPr>
      <w:r>
        <w:rPr>
          <w:rFonts w:ascii="Arial" w:hAnsi="Arial" w:cs="Arial"/>
          <w:color w:val="000000"/>
        </w:rPr>
        <w:t>РЕШЕНИЕ</w:t>
      </w:r>
    </w:p>
    <w:p w:rsidR="00FE7219" w:rsidRDefault="00FE7219" w:rsidP="00625849">
      <w:pPr>
        <w:pStyle w:val="a3"/>
        <w:spacing w:before="0" w:beforeAutospacing="0" w:after="0" w:afterAutospacing="0" w:line="280" w:lineRule="atLeast"/>
        <w:ind w:left="20"/>
        <w:jc w:val="center"/>
        <w:rPr>
          <w:rFonts w:ascii="Arial" w:hAnsi="Arial" w:cs="Arial"/>
          <w:color w:val="000000"/>
        </w:rPr>
      </w:pPr>
      <w:r>
        <w:rPr>
          <w:rFonts w:ascii="Arial" w:hAnsi="Arial" w:cs="Arial"/>
          <w:color w:val="000000"/>
        </w:rPr>
        <w:t>об отказе в предоставлении муниципальной услуги</w:t>
      </w:r>
    </w:p>
    <w:p w:rsidR="00A82C91" w:rsidRDefault="00A82C91" w:rsidP="00625849">
      <w:pPr>
        <w:pStyle w:val="a3"/>
        <w:spacing w:before="0" w:beforeAutospacing="0" w:after="0" w:afterAutospacing="0" w:line="280" w:lineRule="atLeast"/>
        <w:ind w:left="2080"/>
        <w:jc w:val="both"/>
        <w:rPr>
          <w:rFonts w:ascii="Arial" w:hAnsi="Arial" w:cs="Arial"/>
          <w:color w:val="000000"/>
        </w:rPr>
      </w:pPr>
    </w:p>
    <w:p w:rsidR="00FE7219" w:rsidRDefault="00FE7219" w:rsidP="00625849">
      <w:pPr>
        <w:pStyle w:val="a3"/>
        <w:spacing w:before="0" w:beforeAutospacing="0" w:after="0" w:afterAutospacing="0" w:line="280" w:lineRule="atLeast"/>
        <w:jc w:val="center"/>
        <w:rPr>
          <w:rFonts w:ascii="Arial" w:hAnsi="Arial" w:cs="Arial"/>
          <w:color w:val="000000"/>
        </w:rPr>
      </w:pPr>
      <w:r>
        <w:rPr>
          <w:rFonts w:ascii="Arial" w:hAnsi="Arial" w:cs="Arial"/>
          <w:color w:val="000000"/>
        </w:rPr>
        <w:t>№               от</w:t>
      </w:r>
    </w:p>
    <w:p w:rsidR="00FE7219" w:rsidRDefault="00FE7219" w:rsidP="00625849">
      <w:pPr>
        <w:pStyle w:val="101"/>
        <w:spacing w:before="0" w:beforeAutospacing="0" w:after="0" w:afterAutospacing="0" w:line="160" w:lineRule="atLeast"/>
        <w:ind w:left="20"/>
        <w:jc w:val="center"/>
        <w:rPr>
          <w:rFonts w:ascii="Arial" w:hAnsi="Arial" w:cs="Arial"/>
          <w:color w:val="000000"/>
        </w:rPr>
      </w:pPr>
      <w:r>
        <w:rPr>
          <w:rFonts w:ascii="Arial" w:hAnsi="Arial" w:cs="Arial"/>
          <w:color w:val="000000"/>
        </w:rPr>
        <w:t>(номер и дата решения)</w:t>
      </w:r>
    </w:p>
    <w:p w:rsidR="00A82C91" w:rsidRDefault="00A82C91" w:rsidP="00FE7219">
      <w:pPr>
        <w:pStyle w:val="a3"/>
        <w:spacing w:before="0" w:beforeAutospacing="0" w:after="0" w:afterAutospacing="0" w:line="278" w:lineRule="atLeast"/>
        <w:ind w:firstLine="567"/>
        <w:jc w:val="both"/>
        <w:rPr>
          <w:rFonts w:ascii="Arial" w:hAnsi="Arial" w:cs="Arial"/>
          <w:color w:val="000000"/>
        </w:rPr>
      </w:pPr>
    </w:p>
    <w:p w:rsidR="00FE7219" w:rsidRDefault="00FE7219" w:rsidP="00A82C91">
      <w:pPr>
        <w:pStyle w:val="a3"/>
        <w:spacing w:before="0" w:beforeAutospacing="0" w:after="0" w:afterAutospacing="0" w:line="278" w:lineRule="atLeast"/>
        <w:ind w:firstLine="567"/>
        <w:jc w:val="both"/>
        <w:rPr>
          <w:rFonts w:ascii="Arial" w:hAnsi="Arial" w:cs="Arial"/>
          <w:color w:val="000000"/>
        </w:rPr>
      </w:pPr>
      <w:r>
        <w:rPr>
          <w:rFonts w:ascii="Arial" w:hAnsi="Arial" w:cs="Arial"/>
          <w:color w:val="000000"/>
        </w:rPr>
        <w:t>По результатам рассмотрения заявления по услуге</w:t>
      </w:r>
      <w:r w:rsidR="00A82C91">
        <w:rPr>
          <w:rFonts w:ascii="Arial" w:hAnsi="Arial" w:cs="Arial"/>
          <w:color w:val="000000"/>
        </w:rPr>
        <w:t xml:space="preserve"> </w:t>
      </w:r>
      <w:r>
        <w:rPr>
          <w:rFonts w:ascii="Arial" w:hAnsi="Arial" w:cs="Arial"/>
          <w:color w:val="000000"/>
        </w:rPr>
        <w:t>и приложенных к нему документов принято решение отказать</w:t>
      </w:r>
    </w:p>
    <w:p w:rsidR="00FE7219" w:rsidRDefault="00FE7219" w:rsidP="00FE7219">
      <w:pPr>
        <w:pStyle w:val="a3"/>
        <w:spacing w:before="0" w:beforeAutospacing="0" w:after="0" w:afterAutospacing="0" w:line="278" w:lineRule="atLeast"/>
        <w:ind w:left="160" w:firstLine="567"/>
        <w:jc w:val="both"/>
        <w:rPr>
          <w:rFonts w:ascii="Arial" w:hAnsi="Arial" w:cs="Arial"/>
          <w:color w:val="000000"/>
        </w:rPr>
      </w:pPr>
      <w:r>
        <w:rPr>
          <w:rFonts w:ascii="Arial" w:hAnsi="Arial" w:cs="Arial"/>
          <w:color w:val="000000"/>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E7219" w:rsidRDefault="00FE7219" w:rsidP="00A82C91">
      <w:pPr>
        <w:pStyle w:val="a3"/>
        <w:spacing w:before="0" w:beforeAutospacing="0" w:after="0" w:afterAutospacing="0"/>
        <w:ind w:firstLine="567"/>
        <w:jc w:val="both"/>
        <w:rPr>
          <w:rFonts w:ascii="Arial" w:hAnsi="Arial" w:cs="Arial"/>
          <w:color w:val="000000"/>
        </w:rPr>
      </w:pPr>
      <w:r>
        <w:rPr>
          <w:rFonts w:ascii="Arial" w:hAnsi="Arial" w:cs="Arial"/>
          <w:color w:val="000000"/>
        </w:rPr>
        <w:t> 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E7219" w:rsidRDefault="00FE7219" w:rsidP="00FE7219">
      <w:pPr>
        <w:pStyle w:val="a3"/>
        <w:spacing w:before="0" w:beforeAutospacing="0" w:after="0" w:afterAutospacing="0" w:line="278" w:lineRule="atLeast"/>
        <w:ind w:firstLine="800"/>
        <w:jc w:val="both"/>
        <w:rPr>
          <w:rFonts w:ascii="Arial" w:hAnsi="Arial" w:cs="Arial"/>
          <w:color w:val="000000"/>
        </w:rPr>
      </w:pPr>
      <w:r>
        <w:rPr>
          <w:rFonts w:ascii="Arial" w:hAnsi="Arial" w:cs="Arial"/>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E7219" w:rsidRDefault="00FE7219" w:rsidP="00FE7219">
      <w:pPr>
        <w:pStyle w:val="a3"/>
        <w:spacing w:before="0" w:beforeAutospacing="0" w:after="0" w:afterAutospacing="0" w:line="278" w:lineRule="atLeast"/>
        <w:ind w:firstLine="800"/>
        <w:jc w:val="both"/>
        <w:rPr>
          <w:rFonts w:ascii="Arial" w:hAnsi="Arial" w:cs="Arial"/>
          <w:color w:val="000000"/>
        </w:rPr>
      </w:pPr>
      <w:r>
        <w:rPr>
          <w:rFonts w:ascii="Arial" w:hAnsi="Arial" w:cs="Arial"/>
          <w:color w:val="000000"/>
        </w:rPr>
        <w:t> </w:t>
      </w:r>
    </w:p>
    <w:p w:rsidR="00FE7219" w:rsidRDefault="00FE7219" w:rsidP="00FE7219">
      <w:pPr>
        <w:pStyle w:val="a3"/>
        <w:spacing w:before="0" w:beforeAutospacing="0" w:after="0" w:afterAutospacing="0" w:line="280" w:lineRule="atLeast"/>
        <w:ind w:firstLine="567"/>
        <w:jc w:val="both"/>
        <w:rPr>
          <w:rFonts w:ascii="Arial" w:hAnsi="Arial" w:cs="Arial"/>
          <w:color w:val="000000"/>
        </w:rPr>
      </w:pPr>
      <w:r>
        <w:rPr>
          <w:rFonts w:ascii="Arial" w:hAnsi="Arial" w:cs="Arial"/>
          <w:color w:val="000000"/>
        </w:rPr>
        <w:t>             </w:t>
      </w:r>
    </w:p>
    <w:p w:rsidR="00FE7219" w:rsidRDefault="00FE7219" w:rsidP="0021495E">
      <w:pPr>
        <w:pStyle w:val="a3"/>
        <w:spacing w:before="0" w:beforeAutospacing="0" w:after="0" w:afterAutospacing="0"/>
        <w:jc w:val="both"/>
        <w:rPr>
          <w:rFonts w:ascii="Arial" w:hAnsi="Arial" w:cs="Arial"/>
          <w:color w:val="000000"/>
        </w:rPr>
      </w:pPr>
      <w:r>
        <w:rPr>
          <w:rFonts w:ascii="Arial" w:hAnsi="Arial" w:cs="Arial"/>
          <w:color w:val="000000"/>
        </w:rPr>
        <w:t>Должность уполномоченного сотрудника</w:t>
      </w:r>
      <w:r w:rsidR="00A82C91" w:rsidRPr="00A82C91">
        <w:rPr>
          <w:rFonts w:ascii="Arial" w:hAnsi="Arial" w:cs="Arial"/>
          <w:color w:val="000000"/>
        </w:rPr>
        <w:t xml:space="preserve"> </w:t>
      </w:r>
      <w:r w:rsidR="0021495E">
        <w:rPr>
          <w:rFonts w:ascii="Arial" w:hAnsi="Arial" w:cs="Arial"/>
          <w:color w:val="000000"/>
        </w:rPr>
        <w:t xml:space="preserve"> </w:t>
      </w:r>
      <w:r w:rsidR="0021495E">
        <w:rPr>
          <w:rFonts w:ascii="Arial" w:hAnsi="Arial" w:cs="Arial"/>
          <w:color w:val="000000"/>
        </w:rPr>
        <w:tab/>
      </w:r>
      <w:r w:rsidR="0021495E">
        <w:rPr>
          <w:rFonts w:ascii="Arial" w:hAnsi="Arial" w:cs="Arial"/>
          <w:color w:val="000000"/>
        </w:rPr>
        <w:tab/>
        <w:t xml:space="preserve">  </w:t>
      </w:r>
      <w:r w:rsidR="00A82C91">
        <w:rPr>
          <w:rFonts w:ascii="Arial" w:hAnsi="Arial" w:cs="Arial"/>
          <w:color w:val="000000"/>
        </w:rPr>
        <w:t>Подпись</w:t>
      </w:r>
      <w:r w:rsidR="00A82C91" w:rsidRPr="00A82C91">
        <w:rPr>
          <w:rFonts w:ascii="Arial" w:hAnsi="Arial" w:cs="Arial"/>
          <w:color w:val="000000"/>
        </w:rPr>
        <w:t xml:space="preserve"> </w:t>
      </w:r>
      <w:r w:rsidR="0021495E">
        <w:rPr>
          <w:rFonts w:ascii="Arial" w:hAnsi="Arial" w:cs="Arial"/>
          <w:color w:val="000000"/>
        </w:rPr>
        <w:tab/>
      </w:r>
      <w:r w:rsidR="0021495E">
        <w:rPr>
          <w:rFonts w:ascii="Arial" w:hAnsi="Arial" w:cs="Arial"/>
          <w:color w:val="000000"/>
        </w:rPr>
        <w:tab/>
      </w:r>
      <w:r w:rsidR="0021495E">
        <w:rPr>
          <w:rFonts w:ascii="Arial" w:hAnsi="Arial" w:cs="Arial"/>
          <w:color w:val="000000"/>
        </w:rPr>
        <w:tab/>
      </w:r>
      <w:r w:rsidR="00A82C91">
        <w:rPr>
          <w:rFonts w:ascii="Arial" w:hAnsi="Arial" w:cs="Arial"/>
          <w:color w:val="000000"/>
        </w:rPr>
        <w:t>Ф И О.</w:t>
      </w:r>
    </w:p>
    <w:p w:rsidR="00FE7219" w:rsidRDefault="00FE7219" w:rsidP="00FE7219">
      <w:pPr>
        <w:pStyle w:val="bodytext"/>
        <w:spacing w:before="89" w:beforeAutospacing="0" w:after="120" w:afterAutospacing="0"/>
        <w:ind w:left="4536" w:right="239" w:firstLine="2013"/>
        <w:jc w:val="right"/>
        <w:rPr>
          <w:rFonts w:ascii="Arial" w:hAnsi="Arial" w:cs="Arial"/>
          <w:color w:val="000000"/>
        </w:rPr>
      </w:pPr>
      <w:r>
        <w:rPr>
          <w:rFonts w:ascii="Arial" w:hAnsi="Arial" w:cs="Arial"/>
          <w:color w:val="000000"/>
        </w:rPr>
        <w:t> </w:t>
      </w:r>
    </w:p>
    <w:p w:rsidR="00FE7219" w:rsidRDefault="00FE7219" w:rsidP="00FE7219">
      <w:pPr>
        <w:pStyle w:val="bodytext"/>
        <w:spacing w:before="0" w:beforeAutospacing="0" w:after="120" w:afterAutospacing="0"/>
        <w:ind w:firstLine="567"/>
        <w:jc w:val="both"/>
        <w:rPr>
          <w:rFonts w:ascii="Arial" w:hAnsi="Arial" w:cs="Arial"/>
          <w:color w:val="000000"/>
        </w:rPr>
      </w:pPr>
      <w:r>
        <w:rPr>
          <w:rFonts w:ascii="Arial" w:hAnsi="Arial" w:cs="Arial"/>
          <w:color w:val="000000"/>
        </w:rPr>
        <w:t> </w:t>
      </w:r>
    </w:p>
    <w:p w:rsidR="00FE7219" w:rsidRDefault="00FE7219" w:rsidP="00FE7219">
      <w:pPr>
        <w:rPr>
          <w:rFonts w:ascii="Times New Roman" w:hAnsi="Times New Roman" w:cs="Times New Roman"/>
        </w:rPr>
      </w:pPr>
      <w:r>
        <w:rPr>
          <w:rFonts w:ascii="Arial" w:hAnsi="Arial" w:cs="Arial"/>
          <w:color w:val="000000"/>
        </w:rPr>
        <w:br w:type="textWrapping" w:clear="all"/>
      </w:r>
    </w:p>
    <w:p w:rsidR="00C31602" w:rsidRDefault="00C31602" w:rsidP="00FE7219">
      <w:pPr>
        <w:rPr>
          <w:rFonts w:ascii="Times New Roman" w:hAnsi="Times New Roman" w:cs="Times New Roman"/>
        </w:rPr>
      </w:pPr>
    </w:p>
    <w:p w:rsidR="00C31602" w:rsidRDefault="00C31602" w:rsidP="00FE7219">
      <w:pPr>
        <w:rPr>
          <w:rFonts w:ascii="Times New Roman" w:hAnsi="Times New Roman" w:cs="Times New Roman"/>
        </w:rPr>
      </w:pPr>
    </w:p>
    <w:p w:rsidR="0021495E" w:rsidRDefault="0021495E" w:rsidP="0021495E">
      <w:pPr>
        <w:pStyle w:val="bodytext"/>
        <w:spacing w:before="0" w:beforeAutospacing="0" w:after="120" w:afterAutospacing="0" w:line="14" w:lineRule="atLeast"/>
        <w:jc w:val="both"/>
        <w:rPr>
          <w:rFonts w:ascii="Arial" w:hAnsi="Arial" w:cs="Arial"/>
          <w:color w:val="000000"/>
        </w:rPr>
      </w:pPr>
    </w:p>
    <w:p w:rsidR="00BA6CBA" w:rsidRDefault="00BA6CBA" w:rsidP="00BA6CBA">
      <w:pPr>
        <w:pStyle w:val="aa"/>
        <w:widowControl w:val="0"/>
        <w:tabs>
          <w:tab w:val="left" w:pos="1134"/>
          <w:tab w:val="left" w:pos="1276"/>
        </w:tabs>
        <w:autoSpaceDE w:val="0"/>
        <w:autoSpaceDN w:val="0"/>
        <w:adjustRightInd w:val="0"/>
        <w:ind w:left="5245"/>
        <w:rPr>
          <w:rFonts w:ascii="Arial" w:hAnsi="Arial" w:cs="Arial"/>
          <w:sz w:val="24"/>
          <w:szCs w:val="24"/>
        </w:rPr>
      </w:pPr>
      <w:r w:rsidRPr="00C27154">
        <w:rPr>
          <w:rFonts w:ascii="Arial" w:hAnsi="Arial" w:cs="Arial"/>
          <w:sz w:val="24"/>
          <w:szCs w:val="24"/>
        </w:rPr>
        <w:t>Приложение №</w:t>
      </w:r>
      <w:r>
        <w:rPr>
          <w:rFonts w:ascii="Arial" w:hAnsi="Arial" w:cs="Arial"/>
          <w:sz w:val="24"/>
          <w:szCs w:val="24"/>
        </w:rPr>
        <w:t>3</w:t>
      </w:r>
    </w:p>
    <w:p w:rsidR="00BA6CBA" w:rsidRPr="00C27154" w:rsidRDefault="00BA6CBA" w:rsidP="00BA6CBA">
      <w:pPr>
        <w:pStyle w:val="aa"/>
        <w:widowControl w:val="0"/>
        <w:tabs>
          <w:tab w:val="left" w:pos="1134"/>
          <w:tab w:val="left" w:pos="1276"/>
        </w:tabs>
        <w:autoSpaceDE w:val="0"/>
        <w:autoSpaceDN w:val="0"/>
        <w:adjustRightInd w:val="0"/>
        <w:ind w:left="5245"/>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 муниципального</w:t>
      </w:r>
      <w:r w:rsidRPr="00C27154">
        <w:rPr>
          <w:rFonts w:ascii="Arial" w:hAnsi="Arial" w:cs="Arial"/>
          <w:bCs/>
          <w:sz w:val="24"/>
          <w:szCs w:val="24"/>
        </w:rPr>
        <w:t xml:space="preserve"> образования </w:t>
      </w:r>
      <w:r w:rsidR="000F4A19">
        <w:rPr>
          <w:rFonts w:ascii="Arial" w:hAnsi="Arial" w:cs="Arial"/>
          <w:bCs/>
          <w:sz w:val="24"/>
          <w:szCs w:val="24"/>
        </w:rPr>
        <w:t>Степановское</w:t>
      </w:r>
      <w:r w:rsidRPr="00C27154">
        <w:rPr>
          <w:rFonts w:ascii="Arial" w:hAnsi="Arial" w:cs="Arial"/>
          <w:bCs/>
          <w:sz w:val="24"/>
          <w:szCs w:val="24"/>
        </w:rPr>
        <w:t xml:space="preserve"> сельское поселение Верхнекетского района Томской области</w:t>
      </w:r>
    </w:p>
    <w:p w:rsidR="00FE7219" w:rsidRDefault="00FE7219" w:rsidP="00FE7219">
      <w:pPr>
        <w:pStyle w:val="bodytext"/>
        <w:spacing w:before="0" w:beforeAutospacing="0" w:after="120" w:afterAutospacing="0"/>
        <w:ind w:firstLine="567"/>
        <w:jc w:val="right"/>
        <w:rPr>
          <w:rFonts w:ascii="Arial" w:hAnsi="Arial" w:cs="Arial"/>
          <w:color w:val="000000"/>
        </w:rPr>
      </w:pPr>
      <w:r>
        <w:rPr>
          <w:rFonts w:ascii="Arial" w:hAnsi="Arial" w:cs="Arial"/>
          <w:color w:val="000000"/>
        </w:rPr>
        <w:t> </w:t>
      </w:r>
    </w:p>
    <w:p w:rsidR="00FE7219" w:rsidRPr="0021495E" w:rsidRDefault="00FE7219" w:rsidP="00625849">
      <w:pPr>
        <w:pStyle w:val="a3"/>
        <w:spacing w:before="0" w:beforeAutospacing="0" w:after="0" w:afterAutospacing="0"/>
        <w:ind w:left="1134" w:right="1418"/>
        <w:jc w:val="center"/>
        <w:rPr>
          <w:rFonts w:ascii="Arial" w:hAnsi="Arial" w:cs="Arial"/>
          <w:b/>
          <w:bCs/>
          <w:color w:val="000000"/>
        </w:rPr>
      </w:pPr>
      <w:bookmarkStart w:id="7" w:name="bookmark78"/>
      <w:r w:rsidRPr="0021495E">
        <w:rPr>
          <w:rFonts w:ascii="Arial" w:hAnsi="Arial" w:cs="Arial"/>
          <w:b/>
          <w:bCs/>
          <w:color w:val="000000"/>
        </w:rPr>
        <w:t>Форма заявления </w:t>
      </w:r>
      <w:bookmarkEnd w:id="7"/>
      <w:r w:rsidRPr="0021495E">
        <w:rPr>
          <w:rFonts w:ascii="Arial" w:hAnsi="Arial" w:cs="Arial"/>
          <w:b/>
          <w:bCs/>
          <w:color w:val="000000"/>
        </w:rPr>
        <w:t>о постановке граждан на учет в качестве лиц, имеющих право на предоставление земельных участков в собственность бесплатно</w:t>
      </w:r>
    </w:p>
    <w:p w:rsidR="00FE7219" w:rsidRDefault="00FE7219" w:rsidP="00FE7219">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Руководителю</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(наименование органа государственной власти</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или органа местного самоуправления)</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(фамилия, имя, (при наличии) отчество</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руководителя)</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От</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(фамилия, имя, (при наличии) отчество</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гражданина)</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проживающего по адресу (адрес регистрации</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по месту жительства и (или) фактического</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проживания):</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документ, удостоверяющий личность:</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                             </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номера телефонов 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E7219" w:rsidRDefault="00FE7219" w:rsidP="00FA16F3">
      <w:pPr>
        <w:pStyle w:val="a3"/>
        <w:spacing w:before="0" w:beforeAutospacing="0" w:after="0" w:afterAutospacing="0"/>
        <w:jc w:val="center"/>
        <w:rPr>
          <w:rFonts w:ascii="Arial" w:hAnsi="Arial" w:cs="Arial"/>
          <w:color w:val="000000"/>
        </w:rPr>
      </w:pPr>
      <w:r>
        <w:rPr>
          <w:rFonts w:ascii="Arial" w:hAnsi="Arial" w:cs="Arial"/>
          <w:color w:val="000000"/>
        </w:rPr>
        <w:t>ЗАЯВЛЕНИЕ</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В соответствии с Законом Томской области от 9 июля 2015 года N  100-ОЗ "О земельных отношениях в Томской области", прошу  поставить  меня на учет для получения  для  ведения  садоводства  земельного  участка, находящегося  в государственной или муниципальной собственности, расположенного</w:t>
      </w:r>
    </w:p>
    <w:p w:rsidR="00FE7219" w:rsidRDefault="00FE7219" w:rsidP="009A4F3D">
      <w:pPr>
        <w:pStyle w:val="a3"/>
        <w:spacing w:before="0" w:beforeAutospacing="0" w:after="0" w:afterAutospacing="0"/>
        <w:jc w:val="both"/>
        <w:rPr>
          <w:rFonts w:ascii="Arial" w:hAnsi="Arial" w:cs="Arial"/>
          <w:color w:val="000000"/>
        </w:rPr>
      </w:pPr>
      <w:r>
        <w:rPr>
          <w:rFonts w:ascii="Arial" w:hAnsi="Arial" w:cs="Arial"/>
          <w:color w:val="000000"/>
        </w:rPr>
        <w:t>_____________________________________________________________________,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(примерное местонахождение земельного участка)</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в собственность бесплатно во внеочередном порядке/в порядке очереди (нужное подчеркнуть).</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Основания для постановки на</w:t>
      </w:r>
      <w:r w:rsidR="0021495E">
        <w:rPr>
          <w:rFonts w:ascii="Arial" w:hAnsi="Arial" w:cs="Arial"/>
          <w:color w:val="000000"/>
        </w:rPr>
        <w:t xml:space="preserve"> </w:t>
      </w:r>
      <w:r>
        <w:rPr>
          <w:rFonts w:ascii="Arial" w:hAnsi="Arial" w:cs="Arial"/>
          <w:color w:val="000000"/>
        </w:rPr>
        <w:t>учет</w:t>
      </w:r>
      <w:r w:rsidR="0021495E">
        <w:rPr>
          <w:rFonts w:ascii="Arial" w:hAnsi="Arial" w:cs="Arial"/>
          <w:color w:val="000000"/>
        </w:rPr>
        <w:t xml:space="preserve"> </w:t>
      </w:r>
      <w:r>
        <w:rPr>
          <w:rFonts w:ascii="Arial" w:hAnsi="Arial" w:cs="Arial"/>
          <w:color w:val="000000"/>
        </w:rPr>
        <w:t>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Способ получение решения о предоставлении муниципальной услуги________________________________________________________________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Приложение:</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1. ______________________________________________________________;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2. ______________________________________________________________;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3. _______________________________________________________________;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4. _______________________________________________________________;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5. _______________________________________________________________;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6. _______________________________________________________________;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7. _______________________________________________________________;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8. _______________________________________________________________;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_________________________________________________________________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       _______________</w:t>
      </w:r>
    </w:p>
    <w:p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(дата)              (подпись)</w:t>
      </w:r>
    </w:p>
    <w:p w:rsidR="00FE7219" w:rsidRDefault="00FE7219" w:rsidP="00FE7219">
      <w:pPr>
        <w:pStyle w:val="bodytext"/>
        <w:spacing w:before="0" w:beforeAutospacing="0" w:after="120" w:afterAutospacing="0"/>
        <w:ind w:firstLine="567"/>
        <w:jc w:val="right"/>
        <w:rPr>
          <w:rFonts w:ascii="Arial" w:hAnsi="Arial" w:cs="Arial"/>
          <w:color w:val="000000"/>
        </w:rPr>
      </w:pPr>
      <w:r>
        <w:rPr>
          <w:rFonts w:ascii="Arial" w:hAnsi="Arial" w:cs="Arial"/>
          <w:color w:val="000000"/>
        </w:rPr>
        <w:t> </w:t>
      </w:r>
    </w:p>
    <w:p w:rsidR="00FE7219" w:rsidRDefault="00FE7219" w:rsidP="00FE7219">
      <w:pPr>
        <w:rPr>
          <w:rFonts w:ascii="Times New Roman" w:hAnsi="Times New Roman" w:cs="Times New Roman"/>
        </w:rPr>
      </w:pPr>
      <w:r>
        <w:rPr>
          <w:rFonts w:ascii="Arial" w:hAnsi="Arial" w:cs="Arial"/>
          <w:color w:val="000000"/>
        </w:rPr>
        <w:br w:type="textWrapping" w:clear="all"/>
      </w: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21495E" w:rsidRDefault="0021495E" w:rsidP="00FE7219">
      <w:pPr>
        <w:rPr>
          <w:rFonts w:ascii="Times New Roman" w:hAnsi="Times New Roman" w:cs="Times New Roman"/>
        </w:rPr>
      </w:pPr>
    </w:p>
    <w:p w:rsidR="00FE7219" w:rsidRDefault="00FE7219" w:rsidP="00FE7219">
      <w:pPr>
        <w:pStyle w:val="bodytext"/>
        <w:spacing w:before="0" w:beforeAutospacing="0" w:after="120" w:afterAutospacing="0" w:line="1" w:lineRule="atLeast"/>
        <w:ind w:firstLine="567"/>
        <w:jc w:val="both"/>
        <w:rPr>
          <w:rFonts w:ascii="Arial" w:hAnsi="Arial" w:cs="Arial"/>
          <w:color w:val="000000"/>
          <w:sz w:val="2"/>
          <w:szCs w:val="2"/>
        </w:rPr>
      </w:pPr>
      <w:r>
        <w:rPr>
          <w:rFonts w:ascii="Arial" w:hAnsi="Arial" w:cs="Arial"/>
          <w:color w:val="000000"/>
          <w:sz w:val="2"/>
          <w:szCs w:val="2"/>
        </w:rPr>
        <w:lastRenderedPageBreak/>
        <w:t> </w:t>
      </w:r>
    </w:p>
    <w:p w:rsidR="00BA6CBA" w:rsidRDefault="00BA6CBA" w:rsidP="00BA6CBA">
      <w:pPr>
        <w:pStyle w:val="aa"/>
        <w:widowControl w:val="0"/>
        <w:tabs>
          <w:tab w:val="left" w:pos="1134"/>
          <w:tab w:val="left" w:pos="1276"/>
        </w:tabs>
        <w:autoSpaceDE w:val="0"/>
        <w:autoSpaceDN w:val="0"/>
        <w:adjustRightInd w:val="0"/>
        <w:ind w:left="4678"/>
        <w:rPr>
          <w:rFonts w:ascii="Arial" w:hAnsi="Arial" w:cs="Arial"/>
          <w:sz w:val="24"/>
          <w:szCs w:val="24"/>
        </w:rPr>
      </w:pPr>
      <w:r w:rsidRPr="00C27154">
        <w:rPr>
          <w:rFonts w:ascii="Arial" w:hAnsi="Arial" w:cs="Arial"/>
          <w:sz w:val="24"/>
          <w:szCs w:val="24"/>
        </w:rPr>
        <w:t>Приложение №</w:t>
      </w:r>
      <w:r>
        <w:rPr>
          <w:rFonts w:ascii="Arial" w:hAnsi="Arial" w:cs="Arial"/>
          <w:sz w:val="24"/>
          <w:szCs w:val="24"/>
        </w:rPr>
        <w:t>4</w:t>
      </w:r>
    </w:p>
    <w:p w:rsidR="00BA6CBA" w:rsidRPr="00C27154" w:rsidRDefault="00BA6CBA" w:rsidP="00BA6CBA">
      <w:pPr>
        <w:pStyle w:val="aa"/>
        <w:widowControl w:val="0"/>
        <w:tabs>
          <w:tab w:val="left" w:pos="1134"/>
          <w:tab w:val="left" w:pos="1276"/>
        </w:tabs>
        <w:autoSpaceDE w:val="0"/>
        <w:autoSpaceDN w:val="0"/>
        <w:adjustRightInd w:val="0"/>
        <w:ind w:left="4678"/>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 муниципального</w:t>
      </w:r>
      <w:r w:rsidRPr="00C27154">
        <w:rPr>
          <w:rFonts w:ascii="Arial" w:hAnsi="Arial" w:cs="Arial"/>
          <w:bCs/>
          <w:sz w:val="24"/>
          <w:szCs w:val="24"/>
        </w:rPr>
        <w:t xml:space="preserve"> образования </w:t>
      </w:r>
      <w:r w:rsidR="000F4A19">
        <w:rPr>
          <w:rFonts w:ascii="Arial" w:hAnsi="Arial" w:cs="Arial"/>
          <w:bCs/>
          <w:sz w:val="24"/>
          <w:szCs w:val="24"/>
        </w:rPr>
        <w:t>Степановское</w:t>
      </w:r>
      <w:r w:rsidRPr="00C27154">
        <w:rPr>
          <w:rFonts w:ascii="Arial" w:hAnsi="Arial" w:cs="Arial"/>
          <w:bCs/>
          <w:sz w:val="24"/>
          <w:szCs w:val="24"/>
        </w:rPr>
        <w:t xml:space="preserve"> сельское поселение Верхнекетского района Томской области</w:t>
      </w:r>
    </w:p>
    <w:p w:rsidR="00FE7219" w:rsidRDefault="00FE7219" w:rsidP="00FE7219">
      <w:pPr>
        <w:pStyle w:val="a3"/>
        <w:spacing w:before="0" w:beforeAutospacing="0" w:after="0" w:afterAutospacing="0"/>
        <w:ind w:left="4660" w:firstLine="567"/>
        <w:jc w:val="both"/>
        <w:rPr>
          <w:rFonts w:ascii="Arial" w:hAnsi="Arial" w:cs="Arial"/>
          <w:color w:val="000000"/>
        </w:rPr>
      </w:pPr>
      <w:r>
        <w:rPr>
          <w:rFonts w:ascii="Arial" w:hAnsi="Arial" w:cs="Arial"/>
          <w:color w:val="000000"/>
        </w:rPr>
        <w:t>кому:</w:t>
      </w:r>
    </w:p>
    <w:p w:rsidR="00FE7219" w:rsidRDefault="00FE7219" w:rsidP="00625849">
      <w:pPr>
        <w:pStyle w:val="a3"/>
        <w:spacing w:before="0" w:beforeAutospacing="0" w:after="0" w:afterAutospacing="0"/>
        <w:ind w:left="4660" w:right="180"/>
        <w:jc w:val="both"/>
        <w:rPr>
          <w:rFonts w:ascii="Arial" w:hAnsi="Arial" w:cs="Arial"/>
          <w:color w:val="000000"/>
        </w:rPr>
      </w:pPr>
      <w:r>
        <w:rPr>
          <w:rFonts w:ascii="Arial" w:hAnsi="Arial" w:cs="Arial"/>
          <w:color w:val="000000"/>
        </w:rPr>
        <w:t>(наименование заявителя (фамилия, имя,</w:t>
      </w:r>
      <w:r>
        <w:rPr>
          <w:rFonts w:ascii="Arial" w:hAnsi="Arial" w:cs="Arial"/>
          <w:color w:val="000000"/>
        </w:rPr>
        <w:br/>
        <w:t>отчество (последнее - при наличии) - для граждан,</w:t>
      </w:r>
    </w:p>
    <w:p w:rsidR="00FE7219" w:rsidRDefault="00FE7219" w:rsidP="00625849">
      <w:pPr>
        <w:pStyle w:val="a3"/>
        <w:spacing w:before="0" w:beforeAutospacing="0" w:after="0" w:afterAutospacing="0"/>
        <w:ind w:left="4660" w:right="180"/>
        <w:jc w:val="both"/>
        <w:rPr>
          <w:rFonts w:ascii="Arial" w:hAnsi="Arial" w:cs="Arial"/>
          <w:color w:val="000000"/>
        </w:rPr>
      </w:pPr>
      <w:r>
        <w:rPr>
          <w:rFonts w:ascii="Arial" w:hAnsi="Arial" w:cs="Arial"/>
          <w:color w:val="000000"/>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FE7219" w:rsidRDefault="00FE7219" w:rsidP="0021495E">
      <w:pPr>
        <w:pStyle w:val="a3"/>
        <w:spacing w:before="0" w:beforeAutospacing="0" w:after="0" w:afterAutospacing="0"/>
        <w:ind w:right="180" w:firstLine="567"/>
        <w:rPr>
          <w:rFonts w:ascii="Arial" w:hAnsi="Arial" w:cs="Arial"/>
          <w:color w:val="000000"/>
        </w:rPr>
      </w:pPr>
    </w:p>
    <w:p w:rsidR="00FE7219" w:rsidRPr="00FA16F3" w:rsidRDefault="00FE7219" w:rsidP="00FE7219">
      <w:pPr>
        <w:pStyle w:val="a3"/>
        <w:spacing w:before="0" w:beforeAutospacing="0" w:after="0" w:afterAutospacing="0"/>
        <w:ind w:firstLine="567"/>
        <w:jc w:val="center"/>
        <w:rPr>
          <w:rFonts w:ascii="Arial" w:hAnsi="Arial" w:cs="Arial"/>
          <w:b/>
          <w:bCs/>
          <w:color w:val="000000"/>
        </w:rPr>
      </w:pPr>
      <w:bookmarkStart w:id="8" w:name="bookmark42"/>
      <w:r w:rsidRPr="00FA16F3">
        <w:rPr>
          <w:rFonts w:ascii="Arial" w:hAnsi="Arial" w:cs="Arial"/>
          <w:b/>
          <w:bCs/>
          <w:color w:val="000000"/>
        </w:rPr>
        <w:t>РЕШЕНИЕ</w:t>
      </w:r>
      <w:bookmarkEnd w:id="8"/>
    </w:p>
    <w:p w:rsidR="00FA16F3" w:rsidRPr="00FA16F3" w:rsidRDefault="00FE7219" w:rsidP="00FE7219">
      <w:pPr>
        <w:pStyle w:val="a3"/>
        <w:spacing w:before="0" w:beforeAutospacing="0" w:after="0" w:afterAutospacing="0"/>
        <w:ind w:firstLine="567"/>
        <w:jc w:val="center"/>
        <w:rPr>
          <w:rFonts w:ascii="Arial" w:hAnsi="Arial" w:cs="Arial"/>
          <w:b/>
          <w:bCs/>
          <w:color w:val="000000"/>
        </w:rPr>
      </w:pPr>
      <w:r w:rsidRPr="00FA16F3">
        <w:rPr>
          <w:rFonts w:ascii="Arial" w:hAnsi="Arial" w:cs="Arial"/>
          <w:b/>
          <w:bCs/>
          <w:color w:val="000000"/>
        </w:rPr>
        <w:t xml:space="preserve">об отказе в приеме документов, </w:t>
      </w:r>
    </w:p>
    <w:p w:rsidR="00FE7219" w:rsidRPr="00FA16F3" w:rsidRDefault="00FE7219" w:rsidP="00FE7219">
      <w:pPr>
        <w:pStyle w:val="a3"/>
        <w:spacing w:before="0" w:beforeAutospacing="0" w:after="0" w:afterAutospacing="0"/>
        <w:ind w:firstLine="567"/>
        <w:jc w:val="center"/>
        <w:rPr>
          <w:rFonts w:ascii="Arial" w:hAnsi="Arial" w:cs="Arial"/>
          <w:b/>
          <w:bCs/>
          <w:color w:val="000000"/>
        </w:rPr>
      </w:pPr>
      <w:r w:rsidRPr="00FA16F3">
        <w:rPr>
          <w:rFonts w:ascii="Arial" w:hAnsi="Arial" w:cs="Arial"/>
          <w:b/>
          <w:bCs/>
          <w:color w:val="000000"/>
        </w:rPr>
        <w:t>необходимых</w:t>
      </w:r>
      <w:r w:rsidR="0021495E" w:rsidRPr="00FA16F3">
        <w:rPr>
          <w:rFonts w:ascii="Arial" w:hAnsi="Arial" w:cs="Arial"/>
          <w:b/>
          <w:bCs/>
          <w:color w:val="000000"/>
        </w:rPr>
        <w:t xml:space="preserve"> </w:t>
      </w:r>
      <w:r w:rsidRPr="00FA16F3">
        <w:rPr>
          <w:rFonts w:ascii="Arial" w:hAnsi="Arial" w:cs="Arial"/>
          <w:b/>
          <w:bCs/>
          <w:color w:val="000000"/>
        </w:rPr>
        <w:t>для предоставления услуги</w:t>
      </w:r>
    </w:p>
    <w:p w:rsidR="0021495E" w:rsidRPr="00FA16F3" w:rsidRDefault="0021495E" w:rsidP="00FE7219">
      <w:pPr>
        <w:pStyle w:val="a3"/>
        <w:spacing w:before="0" w:beforeAutospacing="0" w:after="0" w:afterAutospacing="0"/>
        <w:ind w:firstLine="567"/>
        <w:jc w:val="center"/>
        <w:rPr>
          <w:rFonts w:ascii="Arial" w:hAnsi="Arial" w:cs="Arial"/>
          <w:color w:val="000000"/>
        </w:rPr>
      </w:pPr>
    </w:p>
    <w:p w:rsidR="00FE7219" w:rsidRPr="00FA16F3" w:rsidRDefault="00FE7219" w:rsidP="00625849">
      <w:pPr>
        <w:pStyle w:val="a3"/>
        <w:spacing w:before="0" w:beforeAutospacing="0" w:after="0" w:afterAutospacing="0"/>
        <w:ind w:firstLine="709"/>
        <w:jc w:val="both"/>
        <w:rPr>
          <w:rFonts w:ascii="Arial" w:hAnsi="Arial" w:cs="Arial"/>
          <w:color w:val="000000"/>
        </w:rPr>
      </w:pPr>
      <w:r w:rsidRPr="00FA16F3">
        <w:rPr>
          <w:rFonts w:ascii="Arial" w:hAnsi="Arial" w:cs="Arial"/>
          <w:color w:val="000000"/>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1)</w:t>
      </w:r>
      <w:r w:rsidRPr="00FA16F3">
        <w:rPr>
          <w:color w:val="000000"/>
        </w:rPr>
        <w:t>  </w:t>
      </w:r>
      <w:r w:rsidRPr="00FA16F3">
        <w:rPr>
          <w:rFonts w:ascii="Arial" w:hAnsi="Arial" w:cs="Arial"/>
          <w:color w:val="000000"/>
        </w:rPr>
        <w:t>неполное заполнение полей в форме заявления, в том числе в</w:t>
      </w:r>
      <w:r w:rsidRPr="00FA16F3">
        <w:rPr>
          <w:rFonts w:ascii="Arial" w:hAnsi="Arial" w:cs="Arial"/>
          <w:color w:val="000000"/>
          <w:spacing w:val="-67"/>
        </w:rPr>
        <w:t> </w:t>
      </w:r>
      <w:r w:rsidRPr="00FA16F3">
        <w:rPr>
          <w:rFonts w:ascii="Arial" w:hAnsi="Arial" w:cs="Arial"/>
          <w:color w:val="000000"/>
        </w:rPr>
        <w:t>интерактивной</w:t>
      </w:r>
      <w:r w:rsidRPr="00FA16F3">
        <w:rPr>
          <w:rFonts w:ascii="Arial" w:hAnsi="Arial" w:cs="Arial"/>
          <w:color w:val="000000"/>
          <w:spacing w:val="-1"/>
        </w:rPr>
        <w:t> </w:t>
      </w:r>
      <w:r w:rsidRPr="00FA16F3">
        <w:rPr>
          <w:rFonts w:ascii="Arial" w:hAnsi="Arial" w:cs="Arial"/>
          <w:color w:val="000000"/>
        </w:rPr>
        <w:t>форме</w:t>
      </w:r>
      <w:r w:rsidRPr="00FA16F3">
        <w:rPr>
          <w:rFonts w:ascii="Arial" w:hAnsi="Arial" w:cs="Arial"/>
          <w:color w:val="000000"/>
          <w:spacing w:val="-1"/>
        </w:rPr>
        <w:t> </w:t>
      </w:r>
      <w:r w:rsidRPr="00FA16F3">
        <w:rPr>
          <w:rFonts w:ascii="Arial" w:hAnsi="Arial" w:cs="Arial"/>
          <w:color w:val="000000"/>
        </w:rPr>
        <w:t>заявления</w:t>
      </w:r>
      <w:r w:rsidRPr="00FA16F3">
        <w:rPr>
          <w:rFonts w:ascii="Arial" w:hAnsi="Arial" w:cs="Arial"/>
          <w:color w:val="000000"/>
          <w:spacing w:val="-1"/>
        </w:rPr>
        <w:t> </w:t>
      </w:r>
      <w:r w:rsidRPr="00FA16F3">
        <w:rPr>
          <w:rFonts w:ascii="Arial" w:hAnsi="Arial" w:cs="Arial"/>
          <w:color w:val="000000"/>
        </w:rPr>
        <w:t>на</w:t>
      </w:r>
      <w:r w:rsidRPr="00FA16F3">
        <w:rPr>
          <w:rFonts w:ascii="Arial" w:hAnsi="Arial" w:cs="Arial"/>
          <w:color w:val="000000"/>
          <w:spacing w:val="-1"/>
        </w:rPr>
        <w:t> </w:t>
      </w:r>
      <w:r w:rsidRPr="00FA16F3">
        <w:rPr>
          <w:rFonts w:ascii="Arial" w:hAnsi="Arial" w:cs="Arial"/>
          <w:color w:val="000000"/>
        </w:rPr>
        <w:t>ЕПГУ;</w:t>
      </w:r>
    </w:p>
    <w:p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2)</w:t>
      </w:r>
      <w:r w:rsidRPr="00FA16F3">
        <w:rPr>
          <w:color w:val="000000"/>
        </w:rPr>
        <w:t>  </w:t>
      </w:r>
      <w:r w:rsidRPr="00FA16F3">
        <w:rPr>
          <w:rFonts w:ascii="Arial" w:hAnsi="Arial" w:cs="Arial"/>
          <w:color w:val="00000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Федерального закона от 06</w:t>
      </w:r>
      <w:r w:rsidR="0021495E" w:rsidRPr="00FA16F3">
        <w:rPr>
          <w:rFonts w:ascii="Arial" w:hAnsi="Arial" w:cs="Arial"/>
          <w:color w:val="000000"/>
        </w:rPr>
        <w:t>.04.</w:t>
      </w:r>
      <w:r w:rsidRPr="00FA16F3">
        <w:rPr>
          <w:rFonts w:ascii="Arial" w:hAnsi="Arial" w:cs="Arial"/>
          <w:color w:val="000000"/>
        </w:rPr>
        <w:t>2011</w:t>
      </w:r>
      <w:r w:rsidR="0021495E" w:rsidRPr="00FA16F3">
        <w:rPr>
          <w:rFonts w:ascii="Arial" w:hAnsi="Arial" w:cs="Arial"/>
          <w:color w:val="000000"/>
        </w:rPr>
        <w:t xml:space="preserve"> </w:t>
      </w:r>
      <w:r w:rsidRPr="00FA16F3">
        <w:rPr>
          <w:rFonts w:ascii="Arial" w:hAnsi="Arial" w:cs="Arial"/>
          <w:color w:val="000000"/>
        </w:rPr>
        <w:t>№ 63-Ф3 «Об электронной подписи» условий признания действительности усиленной квалифицированной электронной подписи;</w:t>
      </w:r>
    </w:p>
    <w:p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3)</w:t>
      </w:r>
      <w:r w:rsidRPr="00FA16F3">
        <w:rPr>
          <w:color w:val="000000"/>
        </w:rPr>
        <w:t>  </w:t>
      </w:r>
      <w:r w:rsidRPr="00FA16F3">
        <w:rPr>
          <w:rFonts w:ascii="Arial" w:hAnsi="Arial" w:cs="Arial"/>
          <w:color w:val="000000"/>
        </w:rPr>
        <w:t>представление</w:t>
      </w:r>
      <w:r w:rsidRPr="00FA16F3">
        <w:rPr>
          <w:rFonts w:ascii="Arial" w:hAnsi="Arial" w:cs="Arial"/>
          <w:color w:val="000000"/>
          <w:spacing w:val="-8"/>
        </w:rPr>
        <w:t> </w:t>
      </w:r>
      <w:r w:rsidRPr="00FA16F3">
        <w:rPr>
          <w:rFonts w:ascii="Arial" w:hAnsi="Arial" w:cs="Arial"/>
          <w:color w:val="000000"/>
        </w:rPr>
        <w:t>неполного</w:t>
      </w:r>
      <w:r w:rsidRPr="00FA16F3">
        <w:rPr>
          <w:rFonts w:ascii="Arial" w:hAnsi="Arial" w:cs="Arial"/>
          <w:color w:val="000000"/>
          <w:spacing w:val="-7"/>
        </w:rPr>
        <w:t> </w:t>
      </w:r>
      <w:r w:rsidRPr="00FA16F3">
        <w:rPr>
          <w:rFonts w:ascii="Arial" w:hAnsi="Arial" w:cs="Arial"/>
          <w:color w:val="000000"/>
        </w:rPr>
        <w:t>комплекта</w:t>
      </w:r>
      <w:r w:rsidRPr="00FA16F3">
        <w:rPr>
          <w:rFonts w:ascii="Arial" w:hAnsi="Arial" w:cs="Arial"/>
          <w:color w:val="000000"/>
          <w:spacing w:val="-8"/>
        </w:rPr>
        <w:t> </w:t>
      </w:r>
      <w:r w:rsidRPr="00FA16F3">
        <w:rPr>
          <w:rFonts w:ascii="Arial" w:hAnsi="Arial" w:cs="Arial"/>
          <w:color w:val="000000"/>
        </w:rPr>
        <w:t>документов, указанных в пункте 19 Административного</w:t>
      </w:r>
      <w:r w:rsidRPr="00FA16F3">
        <w:rPr>
          <w:rFonts w:ascii="Arial" w:hAnsi="Arial" w:cs="Arial"/>
          <w:color w:val="000000"/>
          <w:spacing w:val="10"/>
        </w:rPr>
        <w:t> </w:t>
      </w:r>
      <w:r w:rsidRPr="00FA16F3">
        <w:rPr>
          <w:rFonts w:ascii="Arial" w:hAnsi="Arial" w:cs="Arial"/>
          <w:color w:val="000000"/>
        </w:rPr>
        <w:t>регламента;</w:t>
      </w:r>
    </w:p>
    <w:p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4)</w:t>
      </w:r>
      <w:r w:rsidRPr="00FA16F3">
        <w:rPr>
          <w:color w:val="000000"/>
        </w:rPr>
        <w:t>  </w:t>
      </w:r>
      <w:r w:rsidRPr="00FA16F3">
        <w:rPr>
          <w:rFonts w:ascii="Arial" w:hAnsi="Arial" w:cs="Arial"/>
          <w:color w:val="000000"/>
        </w:rPr>
        <w:t>заявление</w:t>
      </w:r>
      <w:r w:rsidRPr="00FA16F3">
        <w:rPr>
          <w:rFonts w:ascii="Arial" w:hAnsi="Arial" w:cs="Arial"/>
          <w:color w:val="000000"/>
          <w:spacing w:val="-7"/>
        </w:rPr>
        <w:t> </w:t>
      </w:r>
      <w:r w:rsidRPr="00FA16F3">
        <w:rPr>
          <w:rFonts w:ascii="Arial" w:hAnsi="Arial" w:cs="Arial"/>
          <w:color w:val="000000"/>
        </w:rPr>
        <w:t>направлено</w:t>
      </w:r>
      <w:r w:rsidRPr="00FA16F3">
        <w:rPr>
          <w:rFonts w:ascii="Arial" w:hAnsi="Arial" w:cs="Arial"/>
          <w:color w:val="000000"/>
          <w:spacing w:val="-7"/>
        </w:rPr>
        <w:t> </w:t>
      </w:r>
      <w:r w:rsidRPr="00FA16F3">
        <w:rPr>
          <w:rFonts w:ascii="Arial" w:hAnsi="Arial" w:cs="Arial"/>
          <w:color w:val="000000"/>
        </w:rPr>
        <w:t>в</w:t>
      </w:r>
      <w:r w:rsidRPr="00FA16F3">
        <w:rPr>
          <w:rFonts w:ascii="Arial" w:hAnsi="Arial" w:cs="Arial"/>
          <w:color w:val="000000"/>
          <w:spacing w:val="-6"/>
        </w:rPr>
        <w:t> </w:t>
      </w:r>
      <w:r w:rsidRPr="00FA16F3">
        <w:rPr>
          <w:rFonts w:ascii="Arial" w:hAnsi="Arial" w:cs="Arial"/>
          <w:color w:val="000000"/>
        </w:rPr>
        <w:t>орган</w:t>
      </w:r>
      <w:r w:rsidRPr="00FA16F3">
        <w:rPr>
          <w:rFonts w:ascii="Arial" w:hAnsi="Arial" w:cs="Arial"/>
          <w:color w:val="000000"/>
          <w:spacing w:val="-6"/>
        </w:rPr>
        <w:t> </w:t>
      </w:r>
      <w:r w:rsidRPr="00FA16F3">
        <w:rPr>
          <w:rFonts w:ascii="Arial" w:hAnsi="Arial" w:cs="Arial"/>
          <w:color w:val="000000"/>
        </w:rPr>
        <w:t>местного самоуправления, в полномочия которого не входит предоставление услуги;</w:t>
      </w:r>
    </w:p>
    <w:p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5)</w:t>
      </w:r>
      <w:r w:rsidRPr="00FA16F3">
        <w:rPr>
          <w:color w:val="000000"/>
        </w:rPr>
        <w:t>  </w:t>
      </w:r>
      <w:r w:rsidRPr="00FA16F3">
        <w:rPr>
          <w:rFonts w:ascii="Arial" w:hAnsi="Arial" w:cs="Arial"/>
          <w:color w:val="000000"/>
        </w:rPr>
        <w:t>представленные в электронной форме документы содержат</w:t>
      </w:r>
      <w:r w:rsidRPr="00FA16F3">
        <w:rPr>
          <w:rFonts w:ascii="Arial" w:hAnsi="Arial" w:cs="Arial"/>
          <w:color w:val="000000"/>
          <w:spacing w:val="1"/>
        </w:rPr>
        <w:t> </w:t>
      </w:r>
      <w:r w:rsidRPr="00FA16F3">
        <w:rPr>
          <w:rFonts w:ascii="Arial" w:hAnsi="Arial" w:cs="Arial"/>
          <w:color w:val="000000"/>
        </w:rPr>
        <w:t>повреждения, наличие которых не позволяет в полном объеме использовать</w:t>
      </w:r>
      <w:r w:rsidR="0021495E" w:rsidRPr="00FA16F3">
        <w:rPr>
          <w:rFonts w:ascii="Arial" w:hAnsi="Arial" w:cs="Arial"/>
          <w:color w:val="000000"/>
          <w:spacing w:val="1"/>
        </w:rPr>
        <w:t xml:space="preserve"> </w:t>
      </w:r>
      <w:r w:rsidRPr="00FA16F3">
        <w:rPr>
          <w:rFonts w:ascii="Arial" w:hAnsi="Arial" w:cs="Arial"/>
          <w:color w:val="000000"/>
        </w:rPr>
        <w:t>информацию</w:t>
      </w:r>
      <w:r w:rsidR="0021495E" w:rsidRPr="00FA16F3">
        <w:rPr>
          <w:rFonts w:ascii="Arial" w:hAnsi="Arial" w:cs="Arial"/>
          <w:color w:val="000000"/>
          <w:spacing w:val="-6"/>
        </w:rPr>
        <w:t xml:space="preserve"> </w:t>
      </w:r>
      <w:r w:rsidRPr="00FA16F3">
        <w:rPr>
          <w:rFonts w:ascii="Arial" w:hAnsi="Arial" w:cs="Arial"/>
          <w:color w:val="000000"/>
        </w:rPr>
        <w:t>и</w:t>
      </w:r>
      <w:r w:rsidR="0021495E" w:rsidRPr="00FA16F3">
        <w:rPr>
          <w:rFonts w:ascii="Arial" w:hAnsi="Arial" w:cs="Arial"/>
          <w:color w:val="000000"/>
          <w:spacing w:val="-5"/>
        </w:rPr>
        <w:t xml:space="preserve"> </w:t>
      </w:r>
      <w:r w:rsidRPr="00FA16F3">
        <w:rPr>
          <w:rFonts w:ascii="Arial" w:hAnsi="Arial" w:cs="Arial"/>
          <w:color w:val="000000"/>
        </w:rPr>
        <w:t>сведения,</w:t>
      </w:r>
      <w:r w:rsidR="0021495E" w:rsidRPr="00FA16F3">
        <w:rPr>
          <w:rFonts w:ascii="Arial" w:hAnsi="Arial" w:cs="Arial"/>
          <w:color w:val="000000"/>
          <w:spacing w:val="-6"/>
        </w:rPr>
        <w:t xml:space="preserve"> </w:t>
      </w:r>
      <w:r w:rsidRPr="00FA16F3">
        <w:rPr>
          <w:rFonts w:ascii="Arial" w:hAnsi="Arial" w:cs="Arial"/>
          <w:color w:val="000000"/>
        </w:rPr>
        <w:t>содержащиеся</w:t>
      </w:r>
      <w:r w:rsidR="0021495E" w:rsidRPr="00FA16F3">
        <w:rPr>
          <w:rFonts w:ascii="Arial" w:hAnsi="Arial" w:cs="Arial"/>
          <w:color w:val="000000"/>
          <w:spacing w:val="-6"/>
        </w:rPr>
        <w:t xml:space="preserve"> </w:t>
      </w:r>
      <w:r w:rsidRPr="00FA16F3">
        <w:rPr>
          <w:rFonts w:ascii="Arial" w:hAnsi="Arial" w:cs="Arial"/>
          <w:color w:val="000000"/>
        </w:rPr>
        <w:t>в</w:t>
      </w:r>
      <w:r w:rsidR="0021495E" w:rsidRPr="00FA16F3">
        <w:rPr>
          <w:rFonts w:ascii="Arial" w:hAnsi="Arial" w:cs="Arial"/>
          <w:color w:val="000000"/>
          <w:spacing w:val="-6"/>
        </w:rPr>
        <w:t xml:space="preserve"> </w:t>
      </w:r>
      <w:r w:rsidRPr="00FA16F3">
        <w:rPr>
          <w:rFonts w:ascii="Arial" w:hAnsi="Arial" w:cs="Arial"/>
          <w:color w:val="000000"/>
        </w:rPr>
        <w:t>документах</w:t>
      </w:r>
      <w:r w:rsidR="0021495E" w:rsidRPr="00FA16F3">
        <w:rPr>
          <w:rFonts w:ascii="Arial" w:hAnsi="Arial" w:cs="Arial"/>
          <w:color w:val="000000"/>
        </w:rPr>
        <w:t xml:space="preserve"> </w:t>
      </w:r>
      <w:r w:rsidRPr="00FA16F3">
        <w:rPr>
          <w:rFonts w:ascii="Arial" w:hAnsi="Arial" w:cs="Arial"/>
          <w:color w:val="000000"/>
        </w:rPr>
        <w:t>для</w:t>
      </w:r>
      <w:r w:rsidRPr="00FA16F3">
        <w:rPr>
          <w:rFonts w:ascii="Arial" w:hAnsi="Arial" w:cs="Arial"/>
          <w:color w:val="000000"/>
          <w:spacing w:val="-6"/>
        </w:rPr>
        <w:t> </w:t>
      </w:r>
      <w:r w:rsidRPr="00FA16F3">
        <w:rPr>
          <w:rFonts w:ascii="Arial" w:hAnsi="Arial" w:cs="Arial"/>
          <w:color w:val="000000"/>
        </w:rPr>
        <w:t>предоставления</w:t>
      </w:r>
      <w:r w:rsidRPr="00FA16F3">
        <w:rPr>
          <w:rFonts w:ascii="Arial" w:hAnsi="Arial" w:cs="Arial"/>
          <w:color w:val="000000"/>
          <w:spacing w:val="-6"/>
        </w:rPr>
        <w:t> </w:t>
      </w:r>
      <w:r w:rsidRPr="00FA16F3">
        <w:rPr>
          <w:rFonts w:ascii="Arial" w:hAnsi="Arial" w:cs="Arial"/>
          <w:color w:val="000000"/>
        </w:rPr>
        <w:t>услуги;</w:t>
      </w:r>
    </w:p>
    <w:p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6)</w:t>
      </w:r>
      <w:r w:rsidRPr="00FA16F3">
        <w:rPr>
          <w:color w:val="000000"/>
        </w:rPr>
        <w:t>  </w:t>
      </w:r>
      <w:r w:rsidRPr="00FA16F3">
        <w:rPr>
          <w:rFonts w:ascii="Arial" w:hAnsi="Arial" w:cs="Arial"/>
          <w:color w:val="000000"/>
        </w:rPr>
        <w:t>представленные документы утратили силу на момент обращения за</w:t>
      </w:r>
      <w:r w:rsidRPr="00FA16F3">
        <w:rPr>
          <w:rFonts w:ascii="Arial" w:hAnsi="Arial" w:cs="Arial"/>
          <w:color w:val="000000"/>
          <w:spacing w:val="-67"/>
        </w:rPr>
        <w:t> </w:t>
      </w:r>
      <w:r w:rsidRPr="00FA16F3">
        <w:rPr>
          <w:rFonts w:ascii="Arial" w:hAnsi="Arial" w:cs="Arial"/>
          <w:color w:val="000000"/>
        </w:rPr>
        <w:t>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7)</w:t>
      </w:r>
      <w:r w:rsidRPr="00FA16F3">
        <w:rPr>
          <w:color w:val="000000"/>
        </w:rPr>
        <w:t>  </w:t>
      </w:r>
      <w:r w:rsidRPr="00FA16F3">
        <w:rPr>
          <w:rFonts w:ascii="Arial" w:hAnsi="Arial" w:cs="Arial"/>
          <w:color w:val="000000"/>
        </w:rPr>
        <w:t>представленные документы содержат подчистки и исправления текста,</w:t>
      </w:r>
      <w:r w:rsidRPr="00FA16F3">
        <w:rPr>
          <w:rFonts w:ascii="Arial" w:hAnsi="Arial" w:cs="Arial"/>
          <w:color w:val="000000"/>
          <w:spacing w:val="1"/>
        </w:rPr>
        <w:t> </w:t>
      </w:r>
      <w:r w:rsidRPr="00FA16F3">
        <w:rPr>
          <w:rFonts w:ascii="Arial" w:hAnsi="Arial" w:cs="Arial"/>
          <w:color w:val="000000"/>
        </w:rPr>
        <w:t>не</w:t>
      </w:r>
      <w:r w:rsidRPr="00FA16F3">
        <w:rPr>
          <w:rFonts w:ascii="Arial" w:hAnsi="Arial" w:cs="Arial"/>
          <w:color w:val="000000"/>
          <w:spacing w:val="-7"/>
        </w:rPr>
        <w:t> </w:t>
      </w:r>
      <w:r w:rsidRPr="00FA16F3">
        <w:rPr>
          <w:rFonts w:ascii="Arial" w:hAnsi="Arial" w:cs="Arial"/>
          <w:color w:val="000000"/>
        </w:rPr>
        <w:t>заверенные</w:t>
      </w:r>
      <w:r w:rsidRPr="00FA16F3">
        <w:rPr>
          <w:rFonts w:ascii="Arial" w:hAnsi="Arial" w:cs="Arial"/>
          <w:color w:val="000000"/>
          <w:spacing w:val="-7"/>
        </w:rPr>
        <w:t> </w:t>
      </w:r>
      <w:r w:rsidRPr="00FA16F3">
        <w:rPr>
          <w:rFonts w:ascii="Arial" w:hAnsi="Arial" w:cs="Arial"/>
          <w:color w:val="000000"/>
        </w:rPr>
        <w:t>в</w:t>
      </w:r>
      <w:r w:rsidRPr="00FA16F3">
        <w:rPr>
          <w:rFonts w:ascii="Arial" w:hAnsi="Arial" w:cs="Arial"/>
          <w:color w:val="000000"/>
          <w:spacing w:val="-7"/>
        </w:rPr>
        <w:t> </w:t>
      </w:r>
      <w:r w:rsidRPr="00FA16F3">
        <w:rPr>
          <w:rFonts w:ascii="Arial" w:hAnsi="Arial" w:cs="Arial"/>
          <w:color w:val="000000"/>
        </w:rPr>
        <w:t>порядке,</w:t>
      </w:r>
      <w:r w:rsidRPr="00FA16F3">
        <w:rPr>
          <w:rFonts w:ascii="Arial" w:hAnsi="Arial" w:cs="Arial"/>
          <w:color w:val="000000"/>
          <w:spacing w:val="-6"/>
        </w:rPr>
        <w:t> </w:t>
      </w:r>
      <w:r w:rsidRPr="00FA16F3">
        <w:rPr>
          <w:rFonts w:ascii="Arial" w:hAnsi="Arial" w:cs="Arial"/>
          <w:color w:val="000000"/>
        </w:rPr>
        <w:t>установленном</w:t>
      </w:r>
      <w:r w:rsidRPr="00FA16F3">
        <w:rPr>
          <w:rFonts w:ascii="Arial" w:hAnsi="Arial" w:cs="Arial"/>
          <w:color w:val="000000"/>
          <w:spacing w:val="-7"/>
        </w:rPr>
        <w:t> </w:t>
      </w:r>
      <w:r w:rsidRPr="00FA16F3">
        <w:rPr>
          <w:rFonts w:ascii="Arial" w:hAnsi="Arial" w:cs="Arial"/>
          <w:color w:val="000000"/>
        </w:rPr>
        <w:t>законодательством</w:t>
      </w:r>
      <w:r w:rsidRPr="00FA16F3">
        <w:rPr>
          <w:rFonts w:ascii="Arial" w:hAnsi="Arial" w:cs="Arial"/>
          <w:color w:val="000000"/>
          <w:spacing w:val="-7"/>
        </w:rPr>
        <w:t> </w:t>
      </w:r>
      <w:r w:rsidRPr="00FA16F3">
        <w:rPr>
          <w:rFonts w:ascii="Arial" w:hAnsi="Arial" w:cs="Arial"/>
          <w:color w:val="000000"/>
        </w:rPr>
        <w:t>Российской</w:t>
      </w:r>
      <w:r w:rsidRPr="00FA16F3">
        <w:rPr>
          <w:rFonts w:ascii="Arial" w:hAnsi="Arial" w:cs="Arial"/>
          <w:color w:val="000000"/>
          <w:spacing w:val="-7"/>
        </w:rPr>
        <w:t> </w:t>
      </w:r>
      <w:r w:rsidRPr="00FA16F3">
        <w:rPr>
          <w:rFonts w:ascii="Arial" w:hAnsi="Arial" w:cs="Arial"/>
          <w:color w:val="000000"/>
        </w:rPr>
        <w:t>Федерации;</w:t>
      </w:r>
    </w:p>
    <w:p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8)</w:t>
      </w:r>
      <w:r w:rsidRPr="00FA16F3">
        <w:rPr>
          <w:color w:val="000000"/>
        </w:rPr>
        <w:t>       </w:t>
      </w:r>
      <w:r w:rsidRPr="00FA16F3">
        <w:rPr>
          <w:rFonts w:ascii="Arial" w:hAnsi="Arial" w:cs="Arial"/>
          <w:color w:val="000000"/>
        </w:rPr>
        <w:t>наличие противоречивых сведений в заявлении и приложенных к нему документах, указанных в пункте 19 Административного регламента;</w:t>
      </w:r>
    </w:p>
    <w:p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9)</w:t>
      </w:r>
      <w:r w:rsidRPr="00FA16F3">
        <w:rPr>
          <w:color w:val="000000"/>
        </w:rPr>
        <w:t>  </w:t>
      </w:r>
      <w:r w:rsidRPr="00FA16F3">
        <w:rPr>
          <w:rFonts w:ascii="Arial" w:hAnsi="Arial" w:cs="Arial"/>
          <w:color w:val="000000"/>
        </w:rPr>
        <w:t>с</w:t>
      </w:r>
      <w:r w:rsidRPr="00FA16F3">
        <w:rPr>
          <w:rFonts w:ascii="Arial" w:hAnsi="Arial" w:cs="Arial"/>
          <w:color w:val="000000"/>
          <w:spacing w:val="-5"/>
        </w:rPr>
        <w:t> </w:t>
      </w:r>
      <w:r w:rsidRPr="00FA16F3">
        <w:rPr>
          <w:rFonts w:ascii="Arial" w:hAnsi="Arial" w:cs="Arial"/>
          <w:color w:val="000000"/>
        </w:rPr>
        <w:t>заявлением</w:t>
      </w:r>
      <w:r w:rsidRPr="00FA16F3">
        <w:rPr>
          <w:rFonts w:ascii="Arial" w:hAnsi="Arial" w:cs="Arial"/>
          <w:color w:val="000000"/>
          <w:spacing w:val="-5"/>
        </w:rPr>
        <w:t> </w:t>
      </w:r>
      <w:r w:rsidRPr="00FA16F3">
        <w:rPr>
          <w:rFonts w:ascii="Arial" w:hAnsi="Arial" w:cs="Arial"/>
          <w:color w:val="000000"/>
        </w:rPr>
        <w:t>обратилось</w:t>
      </w:r>
      <w:r w:rsidRPr="00FA16F3">
        <w:rPr>
          <w:rFonts w:ascii="Arial" w:hAnsi="Arial" w:cs="Arial"/>
          <w:color w:val="000000"/>
          <w:spacing w:val="-5"/>
        </w:rPr>
        <w:t> </w:t>
      </w:r>
      <w:r w:rsidRPr="00FA16F3">
        <w:rPr>
          <w:rFonts w:ascii="Arial" w:hAnsi="Arial" w:cs="Arial"/>
          <w:color w:val="000000"/>
        </w:rPr>
        <w:t>ненадлежащее</w:t>
      </w:r>
      <w:r w:rsidRPr="00FA16F3">
        <w:rPr>
          <w:rFonts w:ascii="Arial" w:hAnsi="Arial" w:cs="Arial"/>
          <w:color w:val="000000"/>
          <w:spacing w:val="-4"/>
        </w:rPr>
        <w:t> </w:t>
      </w:r>
      <w:r w:rsidRPr="00FA16F3">
        <w:rPr>
          <w:rFonts w:ascii="Arial" w:hAnsi="Arial" w:cs="Arial"/>
          <w:color w:val="000000"/>
        </w:rPr>
        <w:t>лицо.</w:t>
      </w:r>
    </w:p>
    <w:p w:rsidR="00FE7219" w:rsidRPr="00FA16F3" w:rsidRDefault="00FE7219" w:rsidP="00625849">
      <w:pPr>
        <w:pStyle w:val="a3"/>
        <w:spacing w:before="0" w:beforeAutospacing="0" w:after="0" w:afterAutospacing="0"/>
        <w:ind w:firstLine="709"/>
        <w:jc w:val="both"/>
        <w:rPr>
          <w:rFonts w:ascii="Arial" w:hAnsi="Arial" w:cs="Arial"/>
          <w:color w:val="000000"/>
        </w:rPr>
      </w:pPr>
      <w:r w:rsidRPr="00FA16F3">
        <w:rPr>
          <w:rFonts w:ascii="Arial" w:hAnsi="Arial" w:cs="Arial"/>
          <w:color w:val="000000"/>
        </w:rPr>
        <w:lastRenderedPageBreak/>
        <w:t>Дополнительная информация: </w:t>
      </w:r>
    </w:p>
    <w:p w:rsidR="00FE7219" w:rsidRPr="00FA16F3" w:rsidRDefault="00FE7219" w:rsidP="00625849">
      <w:pPr>
        <w:pStyle w:val="a3"/>
        <w:spacing w:before="0" w:beforeAutospacing="0" w:after="0" w:afterAutospacing="0"/>
        <w:ind w:firstLine="709"/>
        <w:jc w:val="both"/>
        <w:rPr>
          <w:rFonts w:ascii="Arial" w:hAnsi="Arial" w:cs="Arial"/>
          <w:color w:val="000000"/>
        </w:rPr>
      </w:pPr>
      <w:r w:rsidRPr="00FA16F3">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FE7219" w:rsidRPr="00FA16F3" w:rsidRDefault="00FE7219" w:rsidP="00625849">
      <w:pPr>
        <w:pStyle w:val="a3"/>
        <w:spacing w:before="0" w:beforeAutospacing="0" w:after="0" w:afterAutospacing="0"/>
        <w:ind w:firstLine="709"/>
        <w:jc w:val="both"/>
        <w:rPr>
          <w:rFonts w:ascii="Arial" w:hAnsi="Arial" w:cs="Arial"/>
          <w:color w:val="000000"/>
        </w:rPr>
      </w:pPr>
      <w:r w:rsidRPr="00FA16F3">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1495E" w:rsidRDefault="0021495E" w:rsidP="0021495E">
      <w:pPr>
        <w:pStyle w:val="a3"/>
        <w:spacing w:before="0" w:beforeAutospacing="0" w:after="0" w:afterAutospacing="0"/>
        <w:ind w:firstLine="709"/>
        <w:jc w:val="both"/>
        <w:rPr>
          <w:rFonts w:ascii="Arial" w:hAnsi="Arial" w:cs="Arial"/>
          <w:color w:val="000000"/>
        </w:rPr>
      </w:pPr>
    </w:p>
    <w:p w:rsidR="0021495E" w:rsidRDefault="00FE7219" w:rsidP="0021495E">
      <w:pPr>
        <w:pStyle w:val="a3"/>
        <w:spacing w:before="0" w:beforeAutospacing="0" w:after="0" w:afterAutospacing="0"/>
        <w:jc w:val="both"/>
        <w:rPr>
          <w:rFonts w:ascii="Arial" w:hAnsi="Arial" w:cs="Arial"/>
          <w:color w:val="000000"/>
        </w:rPr>
      </w:pPr>
      <w:proofErr w:type="gramStart"/>
      <w:r>
        <w:rPr>
          <w:rFonts w:ascii="Arial" w:hAnsi="Arial" w:cs="Arial"/>
          <w:color w:val="000000"/>
        </w:rPr>
        <w:t>(должность)</w:t>
      </w:r>
      <w:r w:rsidR="0021495E">
        <w:rPr>
          <w:rFonts w:ascii="Arial" w:hAnsi="Arial" w:cs="Arial"/>
          <w:color w:val="000000"/>
        </w:rPr>
        <w:t xml:space="preserve">       </w:t>
      </w:r>
      <w:r w:rsidR="0021495E">
        <w:rPr>
          <w:rFonts w:ascii="Arial" w:hAnsi="Arial" w:cs="Arial"/>
          <w:color w:val="000000"/>
        </w:rPr>
        <w:tab/>
      </w:r>
      <w:r w:rsidR="0021495E">
        <w:rPr>
          <w:rFonts w:ascii="Arial" w:hAnsi="Arial" w:cs="Arial"/>
          <w:color w:val="000000"/>
        </w:rPr>
        <w:tab/>
        <w:t xml:space="preserve"> </w:t>
      </w:r>
      <w:r>
        <w:rPr>
          <w:rFonts w:ascii="Arial" w:hAnsi="Arial" w:cs="Arial"/>
          <w:color w:val="000000"/>
        </w:rPr>
        <w:t>(подпись)</w:t>
      </w:r>
      <w:r w:rsidR="0021495E">
        <w:rPr>
          <w:rFonts w:ascii="Arial" w:hAnsi="Arial" w:cs="Arial"/>
          <w:color w:val="000000"/>
        </w:rPr>
        <w:tab/>
      </w:r>
      <w:r w:rsidR="0021495E">
        <w:rPr>
          <w:rFonts w:ascii="Arial" w:hAnsi="Arial" w:cs="Arial"/>
          <w:color w:val="000000"/>
        </w:rPr>
        <w:tab/>
      </w:r>
      <w:r>
        <w:rPr>
          <w:rFonts w:ascii="Arial" w:hAnsi="Arial" w:cs="Arial"/>
          <w:color w:val="000000"/>
        </w:rPr>
        <w:t xml:space="preserve">(фамилия, имя, отчество (последнее </w:t>
      </w:r>
      <w:r w:rsidR="0021495E">
        <w:rPr>
          <w:rFonts w:ascii="Arial" w:hAnsi="Arial" w:cs="Arial"/>
          <w:color w:val="000000"/>
        </w:rPr>
        <w:t>–</w:t>
      </w:r>
      <w:proofErr w:type="gramEnd"/>
    </w:p>
    <w:p w:rsidR="00FE7219" w:rsidRDefault="0021495E" w:rsidP="0021495E">
      <w:pPr>
        <w:pStyle w:val="a3"/>
        <w:spacing w:before="0" w:beforeAutospacing="0" w:after="0" w:afterAutospacing="0"/>
        <w:ind w:left="4956" w:firstLine="708"/>
        <w:jc w:val="both"/>
        <w:rPr>
          <w:rFonts w:ascii="Arial" w:hAnsi="Arial" w:cs="Arial"/>
          <w:color w:val="000000"/>
        </w:rPr>
      </w:pPr>
      <w:r>
        <w:rPr>
          <w:rFonts w:ascii="Arial" w:hAnsi="Arial" w:cs="Arial"/>
          <w:color w:val="000000"/>
        </w:rPr>
        <w:t xml:space="preserve"> </w:t>
      </w:r>
      <w:r w:rsidR="00FE7219">
        <w:rPr>
          <w:rFonts w:ascii="Arial" w:hAnsi="Arial" w:cs="Arial"/>
          <w:color w:val="000000"/>
        </w:rPr>
        <w:t>при наличии))</w:t>
      </w:r>
    </w:p>
    <w:p w:rsidR="00FE7219" w:rsidRDefault="0062584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w:t>
      </w:r>
      <w:r w:rsidR="00FE7219">
        <w:rPr>
          <w:rFonts w:ascii="Arial" w:hAnsi="Arial" w:cs="Arial"/>
          <w:color w:val="000000"/>
        </w:rPr>
        <w:t>Дата</w:t>
      </w:r>
    </w:p>
    <w:p w:rsidR="00FE7219" w:rsidRDefault="00FE7219" w:rsidP="00FE7219">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21495E" w:rsidRDefault="0021495E" w:rsidP="00FE7219">
      <w:pPr>
        <w:pStyle w:val="bodytext"/>
        <w:spacing w:before="0" w:beforeAutospacing="0" w:after="120" w:afterAutospacing="0" w:line="1" w:lineRule="atLeast"/>
        <w:ind w:firstLine="567"/>
        <w:jc w:val="both"/>
        <w:rPr>
          <w:rFonts w:ascii="Arial" w:hAnsi="Arial" w:cs="Arial"/>
          <w:color w:val="000000"/>
          <w:sz w:val="2"/>
          <w:szCs w:val="2"/>
        </w:rPr>
        <w:sectPr w:rsidR="0021495E" w:rsidSect="00C31602">
          <w:headerReference w:type="default" r:id="rId11"/>
          <w:pgSz w:w="11906" w:h="16838"/>
          <w:pgMar w:top="1134" w:right="567" w:bottom="1134" w:left="1701" w:header="708" w:footer="708" w:gutter="0"/>
          <w:cols w:space="708"/>
          <w:titlePg/>
          <w:docGrid w:linePitch="360"/>
        </w:sectPr>
      </w:pPr>
    </w:p>
    <w:p w:rsidR="00FE7219" w:rsidRDefault="00FE7219" w:rsidP="0021495E">
      <w:pPr>
        <w:pStyle w:val="bodytext"/>
        <w:spacing w:before="0" w:beforeAutospacing="0" w:after="120" w:afterAutospacing="0" w:line="1" w:lineRule="atLeast"/>
        <w:ind w:firstLine="567"/>
        <w:rPr>
          <w:rFonts w:ascii="Arial" w:hAnsi="Arial" w:cs="Arial"/>
          <w:color w:val="000000"/>
          <w:sz w:val="2"/>
          <w:szCs w:val="2"/>
        </w:rPr>
      </w:pPr>
    </w:p>
    <w:p w:rsidR="00C27154" w:rsidRDefault="00100014" w:rsidP="00C27154">
      <w:pPr>
        <w:pStyle w:val="aa"/>
        <w:widowControl w:val="0"/>
        <w:tabs>
          <w:tab w:val="left" w:pos="1134"/>
          <w:tab w:val="left" w:pos="1276"/>
        </w:tabs>
        <w:autoSpaceDE w:val="0"/>
        <w:autoSpaceDN w:val="0"/>
        <w:adjustRightInd w:val="0"/>
        <w:ind w:left="7788"/>
        <w:rPr>
          <w:rFonts w:ascii="Arial" w:hAnsi="Arial" w:cs="Arial"/>
          <w:sz w:val="24"/>
          <w:szCs w:val="24"/>
        </w:rPr>
      </w:pPr>
      <w:r w:rsidRPr="00C27154">
        <w:rPr>
          <w:rFonts w:ascii="Arial" w:hAnsi="Arial" w:cs="Arial"/>
          <w:sz w:val="24"/>
          <w:szCs w:val="24"/>
        </w:rPr>
        <w:t>Приложение №5</w:t>
      </w:r>
    </w:p>
    <w:p w:rsidR="00100014" w:rsidRPr="00C27154" w:rsidRDefault="00100014" w:rsidP="00C27154">
      <w:pPr>
        <w:pStyle w:val="aa"/>
        <w:widowControl w:val="0"/>
        <w:tabs>
          <w:tab w:val="left" w:pos="1134"/>
          <w:tab w:val="left" w:pos="1276"/>
        </w:tabs>
        <w:autoSpaceDE w:val="0"/>
        <w:autoSpaceDN w:val="0"/>
        <w:adjustRightInd w:val="0"/>
        <w:ind w:left="7788"/>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w:t>
      </w:r>
      <w:r w:rsidR="00BA6CBA"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BA6CBA">
        <w:rPr>
          <w:rFonts w:ascii="Arial" w:hAnsi="Arial" w:cs="Arial"/>
          <w:sz w:val="24"/>
          <w:szCs w:val="24"/>
        </w:rPr>
        <w:t>» муниципального</w:t>
      </w:r>
      <w:r w:rsidRPr="00C27154">
        <w:rPr>
          <w:rFonts w:ascii="Arial" w:hAnsi="Arial" w:cs="Arial"/>
          <w:bCs/>
          <w:sz w:val="24"/>
          <w:szCs w:val="24"/>
        </w:rPr>
        <w:t xml:space="preserve"> образования </w:t>
      </w:r>
      <w:r w:rsidR="000F4A19">
        <w:rPr>
          <w:rFonts w:ascii="Arial" w:hAnsi="Arial" w:cs="Arial"/>
          <w:bCs/>
          <w:sz w:val="24"/>
          <w:szCs w:val="24"/>
        </w:rPr>
        <w:t>Степановское</w:t>
      </w:r>
      <w:r w:rsidRPr="00C27154">
        <w:rPr>
          <w:rFonts w:ascii="Arial" w:hAnsi="Arial" w:cs="Arial"/>
          <w:bCs/>
          <w:sz w:val="24"/>
          <w:szCs w:val="24"/>
        </w:rPr>
        <w:t xml:space="preserve"> сельское поселение Верхнекетского района Томской области</w:t>
      </w:r>
    </w:p>
    <w:p w:rsidR="00100014" w:rsidRPr="00C27154" w:rsidRDefault="00100014" w:rsidP="00100014">
      <w:pPr>
        <w:widowControl w:val="0"/>
        <w:tabs>
          <w:tab w:val="left" w:leader="underscore" w:pos="1416"/>
          <w:tab w:val="left" w:leader="underscore" w:pos="5083"/>
          <w:tab w:val="left" w:leader="underscore" w:pos="10248"/>
          <w:tab w:val="left" w:leader="underscore" w:pos="12062"/>
          <w:tab w:val="left" w:leader="underscore" w:pos="14078"/>
        </w:tabs>
        <w:jc w:val="right"/>
        <w:rPr>
          <w:rFonts w:ascii="Arial" w:hAnsi="Arial" w:cs="Arial"/>
          <w:b/>
          <w:bCs/>
          <w:sz w:val="24"/>
          <w:szCs w:val="24"/>
        </w:rPr>
      </w:pPr>
    </w:p>
    <w:p w:rsidR="00C27154" w:rsidRDefault="00100014" w:rsidP="00625849">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bCs/>
          <w:sz w:val="24"/>
          <w:szCs w:val="24"/>
        </w:rPr>
      </w:pPr>
      <w:r w:rsidRPr="00C27154">
        <w:rPr>
          <w:rFonts w:ascii="Arial" w:hAnsi="Arial" w:cs="Arial"/>
          <w:bCs/>
          <w:sz w:val="24"/>
          <w:szCs w:val="24"/>
        </w:rPr>
        <w:t>Состав, последовательность и сроки выполнения административных</w:t>
      </w:r>
    </w:p>
    <w:p w:rsidR="00100014" w:rsidRDefault="00100014" w:rsidP="00625849">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bCs/>
          <w:sz w:val="24"/>
          <w:szCs w:val="24"/>
        </w:rPr>
      </w:pPr>
      <w:r w:rsidRPr="00C27154">
        <w:rPr>
          <w:rFonts w:ascii="Arial" w:hAnsi="Arial" w:cs="Arial"/>
          <w:bCs/>
          <w:sz w:val="24"/>
          <w:szCs w:val="24"/>
        </w:rPr>
        <w:t xml:space="preserve"> процедур (действий) при предоставлении муниципальной услуги</w:t>
      </w:r>
    </w:p>
    <w:p w:rsidR="00C27154" w:rsidRPr="00C27154" w:rsidRDefault="00C27154" w:rsidP="00625849">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bCs/>
          <w:sz w:val="24"/>
          <w:szCs w:val="24"/>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30"/>
        <w:gridCol w:w="71"/>
        <w:gridCol w:w="2318"/>
        <w:gridCol w:w="26"/>
        <w:gridCol w:w="1351"/>
        <w:gridCol w:w="138"/>
        <w:gridCol w:w="2170"/>
        <w:gridCol w:w="1891"/>
        <w:gridCol w:w="26"/>
        <w:gridCol w:w="2543"/>
        <w:gridCol w:w="1944"/>
        <w:gridCol w:w="76"/>
      </w:tblGrid>
      <w:tr w:rsidR="00100014" w:rsidRPr="00100014" w:rsidTr="000875C6">
        <w:trPr>
          <w:trHeight w:val="337"/>
        </w:trPr>
        <w:tc>
          <w:tcPr>
            <w:tcW w:w="749" w:type="pct"/>
            <w:gridSpan w:val="2"/>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Основание для начала административной процедуры</w:t>
            </w:r>
          </w:p>
        </w:tc>
        <w:tc>
          <w:tcPr>
            <w:tcW w:w="789" w:type="pct"/>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Содержание административных действий</w:t>
            </w:r>
          </w:p>
        </w:tc>
        <w:tc>
          <w:tcPr>
            <w:tcW w:w="469" w:type="pct"/>
            <w:gridSpan w:val="2"/>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Срок выполнения административных действий</w:t>
            </w:r>
          </w:p>
        </w:tc>
        <w:tc>
          <w:tcPr>
            <w:tcW w:w="786" w:type="pct"/>
            <w:gridSpan w:val="2"/>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Ответственное лицо</w:t>
            </w:r>
          </w:p>
        </w:tc>
        <w:tc>
          <w:tcPr>
            <w:tcW w:w="644" w:type="pct"/>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Критерии принятия решения</w:t>
            </w:r>
          </w:p>
        </w:tc>
        <w:tc>
          <w:tcPr>
            <w:tcW w:w="688" w:type="pct"/>
            <w:gridSpan w:val="2"/>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Результат административного действия, способ фиксации</w:t>
            </w:r>
          </w:p>
        </w:tc>
      </w:tr>
      <w:tr w:rsidR="00100014" w:rsidRPr="00100014" w:rsidTr="000875C6">
        <w:trPr>
          <w:trHeight w:val="337"/>
        </w:trPr>
        <w:tc>
          <w:tcPr>
            <w:tcW w:w="749" w:type="pct"/>
            <w:gridSpan w:val="2"/>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1</w:t>
            </w:r>
          </w:p>
        </w:tc>
        <w:tc>
          <w:tcPr>
            <w:tcW w:w="789" w:type="pct"/>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2</w:t>
            </w:r>
          </w:p>
        </w:tc>
        <w:tc>
          <w:tcPr>
            <w:tcW w:w="469" w:type="pct"/>
            <w:gridSpan w:val="2"/>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3</w:t>
            </w:r>
          </w:p>
        </w:tc>
        <w:tc>
          <w:tcPr>
            <w:tcW w:w="786" w:type="pct"/>
            <w:gridSpan w:val="2"/>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4</w:t>
            </w:r>
          </w:p>
        </w:tc>
        <w:tc>
          <w:tcPr>
            <w:tcW w:w="644" w:type="pct"/>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5</w:t>
            </w:r>
          </w:p>
        </w:tc>
        <w:tc>
          <w:tcPr>
            <w:tcW w:w="875" w:type="pct"/>
            <w:gridSpan w:val="2"/>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6</w:t>
            </w:r>
          </w:p>
        </w:tc>
        <w:tc>
          <w:tcPr>
            <w:tcW w:w="688" w:type="pct"/>
            <w:gridSpan w:val="2"/>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7</w:t>
            </w:r>
          </w:p>
        </w:tc>
      </w:tr>
      <w:tr w:rsidR="00100014" w:rsidRPr="00100014" w:rsidTr="000875C6">
        <w:trPr>
          <w:trHeight w:val="337"/>
        </w:trPr>
        <w:tc>
          <w:tcPr>
            <w:tcW w:w="5000" w:type="pct"/>
            <w:gridSpan w:val="12"/>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1. Проверка документов и регистрация заявления</w:t>
            </w:r>
          </w:p>
        </w:tc>
      </w:tr>
      <w:tr w:rsidR="00100014" w:rsidRPr="00100014" w:rsidTr="000875C6">
        <w:trPr>
          <w:trHeight w:val="1318"/>
        </w:trPr>
        <w:tc>
          <w:tcPr>
            <w:tcW w:w="749" w:type="pct"/>
            <w:gridSpan w:val="2"/>
            <w:vMerge w:val="restar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Поступление заявления о предоставлении муниципальной услуги в Уполномоченный орган</w:t>
            </w:r>
          </w:p>
        </w:tc>
        <w:tc>
          <w:tcPr>
            <w:tcW w:w="789" w:type="pct"/>
            <w:tcBorders>
              <w:bottom w:val="single" w:sz="4" w:space="0" w:color="auto"/>
            </w:tcBorders>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Прием заявления</w:t>
            </w:r>
          </w:p>
          <w:p w:rsidR="00100014" w:rsidRPr="00100014" w:rsidRDefault="00100014" w:rsidP="00625849">
            <w:pPr>
              <w:spacing w:after="0" w:line="240" w:lineRule="auto"/>
              <w:rPr>
                <w:rFonts w:ascii="Arial" w:hAnsi="Arial" w:cs="Arial"/>
                <w:sz w:val="20"/>
                <w:szCs w:val="20"/>
              </w:rPr>
            </w:pPr>
          </w:p>
          <w:p w:rsidR="00100014" w:rsidRPr="00100014" w:rsidRDefault="00100014" w:rsidP="00625849">
            <w:pPr>
              <w:spacing w:after="0" w:line="240" w:lineRule="auto"/>
              <w:rPr>
                <w:rFonts w:ascii="Arial" w:hAnsi="Arial" w:cs="Arial"/>
                <w:sz w:val="20"/>
                <w:szCs w:val="20"/>
              </w:rPr>
            </w:pPr>
          </w:p>
          <w:p w:rsidR="00100014" w:rsidRPr="00100014" w:rsidRDefault="00100014" w:rsidP="00625849">
            <w:pPr>
              <w:spacing w:after="0" w:line="240" w:lineRule="auto"/>
              <w:rPr>
                <w:rFonts w:ascii="Arial" w:hAnsi="Arial" w:cs="Arial"/>
                <w:sz w:val="20"/>
                <w:szCs w:val="20"/>
              </w:rPr>
            </w:pPr>
          </w:p>
          <w:p w:rsidR="00100014" w:rsidRPr="00100014" w:rsidRDefault="00100014" w:rsidP="00625849">
            <w:pPr>
              <w:spacing w:after="0" w:line="240" w:lineRule="auto"/>
              <w:rPr>
                <w:rFonts w:ascii="Arial" w:hAnsi="Arial" w:cs="Arial"/>
                <w:sz w:val="20"/>
                <w:szCs w:val="20"/>
              </w:rPr>
            </w:pPr>
          </w:p>
          <w:p w:rsidR="00100014" w:rsidRPr="00100014" w:rsidRDefault="00100014" w:rsidP="00625849">
            <w:pPr>
              <w:spacing w:after="0" w:line="240" w:lineRule="auto"/>
              <w:rPr>
                <w:rFonts w:ascii="Arial" w:hAnsi="Arial" w:cs="Arial"/>
                <w:sz w:val="20"/>
                <w:szCs w:val="20"/>
              </w:rPr>
            </w:pPr>
          </w:p>
          <w:p w:rsidR="00100014" w:rsidRPr="00100014" w:rsidRDefault="00100014" w:rsidP="00625849">
            <w:pPr>
              <w:spacing w:after="0" w:line="240" w:lineRule="auto"/>
              <w:rPr>
                <w:rFonts w:ascii="Arial" w:hAnsi="Arial" w:cs="Arial"/>
                <w:sz w:val="20"/>
                <w:szCs w:val="20"/>
              </w:rPr>
            </w:pPr>
          </w:p>
        </w:tc>
        <w:tc>
          <w:tcPr>
            <w:tcW w:w="516" w:type="pct"/>
            <w:gridSpan w:val="3"/>
            <w:vMerge w:val="restart"/>
            <w:shd w:val="clear" w:color="000000" w:fill="FFFFFF"/>
            <w:hideMark/>
          </w:tcPr>
          <w:p w:rsidR="00100014" w:rsidRPr="00100014" w:rsidRDefault="00100014" w:rsidP="00625849">
            <w:pPr>
              <w:spacing w:after="0" w:line="240" w:lineRule="auto"/>
              <w:rPr>
                <w:rFonts w:ascii="Arial" w:hAnsi="Arial" w:cs="Arial"/>
                <w:sz w:val="20"/>
                <w:szCs w:val="20"/>
              </w:rPr>
            </w:pPr>
          </w:p>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1 рабочий день с даты поступления заявления</w:t>
            </w:r>
          </w:p>
        </w:tc>
        <w:tc>
          <w:tcPr>
            <w:tcW w:w="739" w:type="pc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w:t>
            </w:r>
          </w:p>
        </w:tc>
        <w:tc>
          <w:tcPr>
            <w:tcW w:w="644" w:type="pc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Уполномоченный орган / ПГС</w:t>
            </w:r>
          </w:p>
        </w:tc>
        <w:tc>
          <w:tcPr>
            <w:tcW w:w="875" w:type="pct"/>
            <w:gridSpan w:val="2"/>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xml:space="preserve"> Наличие заявления о предоставлении муниципальной услуги </w:t>
            </w:r>
          </w:p>
        </w:tc>
        <w:tc>
          <w:tcPr>
            <w:tcW w:w="688" w:type="pct"/>
            <w:gridSpan w:val="2"/>
            <w:vMerge w:val="restar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Регистрация заявления, назначение должностного лица, ответственного за предоставление муниципальной услуги, и передача ему заявления</w:t>
            </w:r>
          </w:p>
        </w:tc>
      </w:tr>
      <w:tr w:rsidR="00100014" w:rsidRPr="00100014" w:rsidTr="000875C6">
        <w:trPr>
          <w:trHeight w:val="1771"/>
        </w:trPr>
        <w:tc>
          <w:tcPr>
            <w:tcW w:w="749" w:type="pct"/>
            <w:gridSpan w:val="2"/>
            <w:vMerge/>
            <w:tcBorders>
              <w:bottom w:val="single" w:sz="4" w:space="0" w:color="auto"/>
            </w:tcBorders>
            <w:vAlign w:val="center"/>
            <w:hideMark/>
          </w:tcPr>
          <w:p w:rsidR="00100014" w:rsidRPr="00100014" w:rsidRDefault="00100014" w:rsidP="00625849">
            <w:pPr>
              <w:spacing w:after="0" w:line="240" w:lineRule="auto"/>
              <w:rPr>
                <w:rFonts w:ascii="Arial" w:hAnsi="Arial" w:cs="Arial"/>
                <w:sz w:val="20"/>
                <w:szCs w:val="20"/>
              </w:rPr>
            </w:pPr>
          </w:p>
        </w:tc>
        <w:tc>
          <w:tcPr>
            <w:tcW w:w="789" w:type="pct"/>
            <w:tcBorders>
              <w:top w:val="single" w:sz="4" w:space="0" w:color="auto"/>
              <w:bottom w:val="single" w:sz="4" w:space="0" w:color="auto"/>
            </w:tcBorders>
            <w:shd w:val="clear" w:color="000000" w:fill="FFFFFF"/>
            <w:hideMark/>
          </w:tcPr>
          <w:p w:rsidR="00100014" w:rsidRPr="00100014" w:rsidRDefault="00100014" w:rsidP="00625849">
            <w:pPr>
              <w:spacing w:after="0" w:line="240" w:lineRule="auto"/>
              <w:rPr>
                <w:rFonts w:ascii="Arial" w:hAnsi="Arial" w:cs="Arial"/>
                <w:sz w:val="20"/>
                <w:szCs w:val="20"/>
              </w:rPr>
            </w:pPr>
          </w:p>
        </w:tc>
        <w:tc>
          <w:tcPr>
            <w:tcW w:w="516" w:type="pct"/>
            <w:gridSpan w:val="3"/>
            <w:vMerge/>
            <w:tcBorders>
              <w:bottom w:val="nil"/>
            </w:tcBorders>
            <w:shd w:val="clear" w:color="000000" w:fill="FFFFFF"/>
            <w:hideMark/>
          </w:tcPr>
          <w:p w:rsidR="00100014" w:rsidRPr="00100014" w:rsidRDefault="00100014" w:rsidP="00625849">
            <w:pPr>
              <w:spacing w:after="0" w:line="240" w:lineRule="auto"/>
              <w:rPr>
                <w:rFonts w:ascii="Arial" w:hAnsi="Arial" w:cs="Arial"/>
                <w:sz w:val="20"/>
                <w:szCs w:val="20"/>
              </w:rPr>
            </w:pPr>
          </w:p>
        </w:tc>
        <w:tc>
          <w:tcPr>
            <w:tcW w:w="739" w:type="pct"/>
            <w:tcBorders>
              <w:bottom w:val="single" w:sz="4" w:space="0" w:color="auto"/>
            </w:tcBorders>
            <w:vAlign w:val="center"/>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w:t>
            </w:r>
          </w:p>
        </w:tc>
        <w:tc>
          <w:tcPr>
            <w:tcW w:w="644" w:type="pct"/>
            <w:tcBorders>
              <w:bottom w:val="single" w:sz="4" w:space="0" w:color="auto"/>
            </w:tcBorders>
            <w:vAlign w:val="center"/>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Уполномоченный орган / ПГС</w:t>
            </w:r>
          </w:p>
        </w:tc>
        <w:tc>
          <w:tcPr>
            <w:tcW w:w="875" w:type="pct"/>
            <w:gridSpan w:val="2"/>
            <w:tcBorders>
              <w:bottom w:val="single" w:sz="4" w:space="0" w:color="auto"/>
            </w:tcBorders>
            <w:hideMark/>
          </w:tcPr>
          <w:p w:rsidR="00100014" w:rsidRPr="00100014" w:rsidRDefault="00100014" w:rsidP="00625849">
            <w:pPr>
              <w:spacing w:after="0" w:line="240" w:lineRule="auto"/>
              <w:rPr>
                <w:rFonts w:ascii="Arial" w:hAnsi="Arial" w:cs="Arial"/>
                <w:sz w:val="20"/>
                <w:szCs w:val="20"/>
              </w:rPr>
            </w:pPr>
          </w:p>
        </w:tc>
        <w:tc>
          <w:tcPr>
            <w:tcW w:w="688" w:type="pct"/>
            <w:gridSpan w:val="2"/>
            <w:vMerge/>
            <w:tcBorders>
              <w:bottom w:val="single" w:sz="4" w:space="0" w:color="auto"/>
            </w:tcBorders>
            <w:vAlign w:val="center"/>
            <w:hideMark/>
          </w:tcPr>
          <w:p w:rsidR="00100014" w:rsidRPr="00100014" w:rsidRDefault="00100014" w:rsidP="00625849">
            <w:pPr>
              <w:spacing w:after="0" w:line="240" w:lineRule="auto"/>
              <w:rPr>
                <w:rFonts w:ascii="Arial" w:hAnsi="Arial" w:cs="Arial"/>
                <w:sz w:val="20"/>
                <w:szCs w:val="20"/>
              </w:rPr>
            </w:pPr>
          </w:p>
        </w:tc>
      </w:tr>
      <w:tr w:rsidR="00100014" w:rsidRPr="00100014" w:rsidTr="000875C6">
        <w:trPr>
          <w:trHeight w:val="2016"/>
        </w:trPr>
        <w:tc>
          <w:tcPr>
            <w:tcW w:w="749" w:type="pct"/>
            <w:gridSpan w:val="2"/>
            <w:vMerge/>
            <w:tcBorders>
              <w:bottom w:val="nil"/>
            </w:tcBorders>
            <w:vAlign w:val="center"/>
            <w:hideMark/>
          </w:tcPr>
          <w:p w:rsidR="00100014" w:rsidRPr="00100014" w:rsidRDefault="00100014" w:rsidP="00625849">
            <w:pPr>
              <w:spacing w:after="0" w:line="240" w:lineRule="auto"/>
              <w:rPr>
                <w:rFonts w:ascii="Arial" w:hAnsi="Arial" w:cs="Arial"/>
                <w:sz w:val="20"/>
                <w:szCs w:val="20"/>
              </w:rPr>
            </w:pPr>
          </w:p>
        </w:tc>
        <w:tc>
          <w:tcPr>
            <w:tcW w:w="789" w:type="pct"/>
            <w:shd w:val="clear" w:color="000000" w:fill="FFFFFF"/>
            <w:hideMark/>
          </w:tcPr>
          <w:p w:rsidR="00100014" w:rsidRPr="00100014" w:rsidRDefault="00100014" w:rsidP="00625849">
            <w:pPr>
              <w:spacing w:after="0" w:line="240" w:lineRule="auto"/>
              <w:rPr>
                <w:rFonts w:ascii="Arial" w:hAnsi="Arial" w:cs="Arial"/>
                <w:sz w:val="20"/>
                <w:szCs w:val="20"/>
              </w:rPr>
            </w:pPr>
          </w:p>
        </w:tc>
        <w:tc>
          <w:tcPr>
            <w:tcW w:w="516" w:type="pct"/>
            <w:gridSpan w:val="3"/>
            <w:tcBorders>
              <w:top w:val="nil"/>
            </w:tcBorders>
            <w:shd w:val="clear" w:color="000000" w:fill="FFFFFF"/>
            <w:hideMark/>
          </w:tcPr>
          <w:p w:rsidR="00100014" w:rsidRPr="00100014" w:rsidRDefault="00100014" w:rsidP="00625849">
            <w:pPr>
              <w:spacing w:after="0" w:line="240" w:lineRule="auto"/>
              <w:rPr>
                <w:rFonts w:ascii="Arial" w:hAnsi="Arial" w:cs="Arial"/>
                <w:sz w:val="20"/>
                <w:szCs w:val="20"/>
              </w:rPr>
            </w:pPr>
          </w:p>
        </w:tc>
        <w:tc>
          <w:tcPr>
            <w:tcW w:w="739" w:type="pc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w:t>
            </w:r>
          </w:p>
        </w:tc>
        <w:tc>
          <w:tcPr>
            <w:tcW w:w="644" w:type="pc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Уполномоченный орган/ПГС</w:t>
            </w:r>
          </w:p>
        </w:tc>
        <w:tc>
          <w:tcPr>
            <w:tcW w:w="875" w:type="pct"/>
            <w:gridSpan w:val="2"/>
            <w:tcBorders>
              <w:top w:val="nil"/>
            </w:tcBorders>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w:t>
            </w:r>
          </w:p>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w:t>
            </w:r>
          </w:p>
        </w:tc>
        <w:tc>
          <w:tcPr>
            <w:tcW w:w="688" w:type="pct"/>
            <w:gridSpan w:val="2"/>
            <w:vMerge/>
            <w:shd w:val="clear" w:color="000000" w:fill="FFFFFF"/>
            <w:hideMark/>
          </w:tcPr>
          <w:p w:rsidR="00100014" w:rsidRPr="00100014" w:rsidRDefault="00100014" w:rsidP="00625849">
            <w:pPr>
              <w:spacing w:after="0" w:line="240" w:lineRule="auto"/>
              <w:rPr>
                <w:rFonts w:ascii="Arial" w:hAnsi="Arial" w:cs="Arial"/>
                <w:sz w:val="20"/>
                <w:szCs w:val="20"/>
              </w:rPr>
            </w:pPr>
          </w:p>
        </w:tc>
      </w:tr>
      <w:tr w:rsidR="00100014" w:rsidRPr="00100014" w:rsidTr="000875C6">
        <w:trPr>
          <w:trHeight w:val="337"/>
        </w:trPr>
        <w:tc>
          <w:tcPr>
            <w:tcW w:w="5000" w:type="pct"/>
            <w:gridSpan w:val="12"/>
            <w:shd w:val="clear" w:color="000000" w:fill="FFFFFF"/>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 xml:space="preserve"> 2. Принятие решения о предоставлении муниципальной услуги</w:t>
            </w:r>
          </w:p>
        </w:tc>
      </w:tr>
      <w:tr w:rsidR="00100014" w:rsidRPr="00100014" w:rsidTr="000875C6">
        <w:trPr>
          <w:trHeight w:val="1261"/>
        </w:trPr>
        <w:tc>
          <w:tcPr>
            <w:tcW w:w="749" w:type="pct"/>
            <w:gridSpan w:val="2"/>
            <w:vMerge w:val="restar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xml:space="preserve">Проект результата предоставления муниципальной услуги </w:t>
            </w:r>
          </w:p>
        </w:tc>
        <w:tc>
          <w:tcPr>
            <w:tcW w:w="789" w:type="pc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Принятие решения о предоставления муниципальной услуги или об отказе в предоставлении услуги</w:t>
            </w:r>
          </w:p>
        </w:tc>
        <w:tc>
          <w:tcPr>
            <w:tcW w:w="516" w:type="pct"/>
            <w:gridSpan w:val="3"/>
            <w:vMerge w:val="restart"/>
            <w:shd w:val="clear" w:color="000000" w:fill="FFFFFF"/>
            <w:hideMark/>
          </w:tcPr>
          <w:p w:rsidR="00100014" w:rsidRPr="00100014" w:rsidRDefault="00100014" w:rsidP="00625849">
            <w:pPr>
              <w:spacing w:after="0" w:line="240" w:lineRule="auto"/>
              <w:jc w:val="both"/>
              <w:rPr>
                <w:rFonts w:ascii="Arial" w:hAnsi="Arial" w:cs="Arial"/>
                <w:sz w:val="20"/>
                <w:szCs w:val="20"/>
              </w:rPr>
            </w:pPr>
            <w:r w:rsidRPr="00100014">
              <w:rPr>
                <w:rFonts w:ascii="Arial" w:hAnsi="Arial" w:cs="Arial"/>
                <w:sz w:val="20"/>
                <w:szCs w:val="20"/>
              </w:rPr>
              <w:t>3 рабочих дня с даты поступления информации</w:t>
            </w:r>
          </w:p>
        </w:tc>
        <w:tc>
          <w:tcPr>
            <w:tcW w:w="739" w:type="pct"/>
            <w:vMerge w:val="restar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Уполномоченный орган)/ ПГС</w:t>
            </w:r>
          </w:p>
        </w:tc>
        <w:tc>
          <w:tcPr>
            <w:tcW w:w="875" w:type="pct"/>
            <w:gridSpan w:val="2"/>
            <w:vMerge w:val="restart"/>
            <w:tcBorders>
              <w:top w:val="nil"/>
            </w:tcBorders>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xml:space="preserve">Результат предоставления муниципальной услуги </w:t>
            </w:r>
          </w:p>
        </w:tc>
      </w:tr>
      <w:tr w:rsidR="00100014" w:rsidRPr="00100014" w:rsidTr="000875C6">
        <w:trPr>
          <w:trHeight w:val="1035"/>
        </w:trPr>
        <w:tc>
          <w:tcPr>
            <w:tcW w:w="749" w:type="pct"/>
            <w:gridSpan w:val="2"/>
            <w:vMerge/>
            <w:shd w:val="clear" w:color="000000" w:fill="FFFFFF"/>
            <w:hideMark/>
          </w:tcPr>
          <w:p w:rsidR="00100014" w:rsidRPr="00100014" w:rsidRDefault="00100014" w:rsidP="00625849">
            <w:pPr>
              <w:spacing w:after="0" w:line="240" w:lineRule="auto"/>
              <w:rPr>
                <w:rFonts w:ascii="Arial" w:hAnsi="Arial" w:cs="Arial"/>
                <w:sz w:val="20"/>
                <w:szCs w:val="20"/>
              </w:rPr>
            </w:pPr>
          </w:p>
        </w:tc>
        <w:tc>
          <w:tcPr>
            <w:tcW w:w="789" w:type="pc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Формирование выписки или уведомления об отказе в предоставлении муниципальной услуги</w:t>
            </w:r>
          </w:p>
          <w:p w:rsidR="00100014" w:rsidRPr="00100014" w:rsidRDefault="00100014" w:rsidP="00625849">
            <w:pPr>
              <w:spacing w:after="0" w:line="240" w:lineRule="auto"/>
              <w:rPr>
                <w:rFonts w:ascii="Arial" w:hAnsi="Arial" w:cs="Arial"/>
                <w:sz w:val="20"/>
                <w:szCs w:val="20"/>
              </w:rPr>
            </w:pPr>
          </w:p>
        </w:tc>
        <w:tc>
          <w:tcPr>
            <w:tcW w:w="516" w:type="pct"/>
            <w:gridSpan w:val="3"/>
            <w:vMerge/>
            <w:shd w:val="clear" w:color="000000" w:fill="FFFFFF"/>
            <w:vAlign w:val="center"/>
            <w:hideMark/>
          </w:tcPr>
          <w:p w:rsidR="00100014" w:rsidRPr="00100014" w:rsidRDefault="00100014" w:rsidP="00625849">
            <w:pPr>
              <w:spacing w:after="0" w:line="240" w:lineRule="auto"/>
              <w:rPr>
                <w:rFonts w:ascii="Arial" w:hAnsi="Arial" w:cs="Arial"/>
                <w:sz w:val="20"/>
                <w:szCs w:val="20"/>
              </w:rPr>
            </w:pPr>
          </w:p>
        </w:tc>
        <w:tc>
          <w:tcPr>
            <w:tcW w:w="739" w:type="pct"/>
            <w:vMerge/>
            <w:shd w:val="clear" w:color="000000" w:fill="FFFFFF"/>
            <w:vAlign w:val="center"/>
            <w:hideMark/>
          </w:tcPr>
          <w:p w:rsidR="00100014" w:rsidRPr="00100014" w:rsidRDefault="00100014" w:rsidP="00625849">
            <w:pPr>
              <w:spacing w:after="0" w:line="240" w:lineRule="auto"/>
              <w:rPr>
                <w:rFonts w:ascii="Arial" w:hAnsi="Arial" w:cs="Arial"/>
                <w:sz w:val="20"/>
                <w:szCs w:val="20"/>
              </w:rPr>
            </w:pPr>
          </w:p>
        </w:tc>
        <w:tc>
          <w:tcPr>
            <w:tcW w:w="644" w:type="pct"/>
            <w:vMerge/>
            <w:shd w:val="clear" w:color="000000" w:fill="FFFFFF"/>
            <w:vAlign w:val="center"/>
            <w:hideMark/>
          </w:tcPr>
          <w:p w:rsidR="00100014" w:rsidRPr="00100014" w:rsidRDefault="00100014" w:rsidP="00625849">
            <w:pPr>
              <w:spacing w:after="0" w:line="240" w:lineRule="auto"/>
              <w:rPr>
                <w:rFonts w:ascii="Arial" w:hAnsi="Arial" w:cs="Arial"/>
                <w:sz w:val="20"/>
                <w:szCs w:val="20"/>
              </w:rPr>
            </w:pPr>
          </w:p>
        </w:tc>
        <w:tc>
          <w:tcPr>
            <w:tcW w:w="875" w:type="pct"/>
            <w:gridSpan w:val="2"/>
            <w:vMerge/>
            <w:shd w:val="clear" w:color="000000" w:fill="FFFFFF"/>
            <w:vAlign w:val="center"/>
            <w:hideMark/>
          </w:tcPr>
          <w:p w:rsidR="00100014" w:rsidRPr="00100014" w:rsidRDefault="00100014" w:rsidP="00625849">
            <w:pPr>
              <w:spacing w:after="0" w:line="240" w:lineRule="auto"/>
              <w:rPr>
                <w:rFonts w:ascii="Arial" w:hAnsi="Arial" w:cs="Arial"/>
                <w:sz w:val="20"/>
                <w:szCs w:val="20"/>
              </w:rPr>
            </w:pPr>
          </w:p>
        </w:tc>
        <w:tc>
          <w:tcPr>
            <w:tcW w:w="688" w:type="pct"/>
            <w:gridSpan w:val="2"/>
            <w:vMerge/>
            <w:shd w:val="clear" w:color="000000" w:fill="FFFFFF"/>
            <w:vAlign w:val="center"/>
            <w:hideMark/>
          </w:tcPr>
          <w:p w:rsidR="00100014" w:rsidRPr="00100014" w:rsidRDefault="00100014" w:rsidP="00625849">
            <w:pPr>
              <w:spacing w:after="0" w:line="240" w:lineRule="auto"/>
              <w:rPr>
                <w:rFonts w:ascii="Arial" w:hAnsi="Arial" w:cs="Arial"/>
                <w:sz w:val="20"/>
                <w:szCs w:val="20"/>
              </w:rPr>
            </w:pPr>
          </w:p>
        </w:tc>
      </w:tr>
      <w:tr w:rsidR="00100014" w:rsidRPr="00100014" w:rsidTr="000875C6">
        <w:trPr>
          <w:trHeight w:val="337"/>
        </w:trPr>
        <w:tc>
          <w:tcPr>
            <w:tcW w:w="5000" w:type="pct"/>
            <w:gridSpan w:val="12"/>
            <w:shd w:val="clear" w:color="000000" w:fill="FFFFFF"/>
            <w:vAlign w:val="center"/>
            <w:hideMark/>
          </w:tcPr>
          <w:p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3. Выдача результата</w:t>
            </w:r>
          </w:p>
        </w:tc>
      </w:tr>
      <w:tr w:rsidR="00100014" w:rsidRPr="00100014" w:rsidTr="000875C6">
        <w:trPr>
          <w:gridAfter w:val="1"/>
          <w:wAfter w:w="26" w:type="pct"/>
          <w:trHeight w:val="337"/>
        </w:trPr>
        <w:tc>
          <w:tcPr>
            <w:tcW w:w="725" w:type="pct"/>
            <w:vMerge w:val="restar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xml:space="preserve">Формирование и регистрация результата муниципальной услуги, указанного в пункте 17 Административного </w:t>
            </w:r>
            <w:r w:rsidRPr="00100014">
              <w:rPr>
                <w:rFonts w:ascii="Arial" w:hAnsi="Arial" w:cs="Arial"/>
                <w:sz w:val="20"/>
                <w:szCs w:val="20"/>
              </w:rPr>
              <w:lastRenderedPageBreak/>
              <w:t>регламента, в форме электронного документа в ГИС</w:t>
            </w:r>
          </w:p>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w:t>
            </w:r>
          </w:p>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w:t>
            </w:r>
          </w:p>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w:t>
            </w:r>
          </w:p>
        </w:tc>
        <w:tc>
          <w:tcPr>
            <w:tcW w:w="822" w:type="pct"/>
            <w:gridSpan w:val="3"/>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lastRenderedPageBreak/>
              <w:t>Регистрация результата предоставления муниципальной услуги</w:t>
            </w:r>
          </w:p>
        </w:tc>
        <w:tc>
          <w:tcPr>
            <w:tcW w:w="507" w:type="pct"/>
            <w:gridSpan w:val="2"/>
            <w:vMerge w:val="restar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2 рабочих дня с даты принятия решения о предоставления муниципальн</w:t>
            </w:r>
            <w:r w:rsidRPr="00100014">
              <w:rPr>
                <w:rFonts w:ascii="Arial" w:hAnsi="Arial" w:cs="Arial"/>
                <w:sz w:val="20"/>
                <w:szCs w:val="20"/>
              </w:rPr>
              <w:lastRenderedPageBreak/>
              <w:t>ой услуги</w:t>
            </w:r>
          </w:p>
          <w:p w:rsidR="00100014" w:rsidRPr="00100014" w:rsidRDefault="00100014" w:rsidP="00625849">
            <w:pPr>
              <w:spacing w:after="0" w:line="240" w:lineRule="auto"/>
              <w:rPr>
                <w:rFonts w:ascii="Arial" w:hAnsi="Arial" w:cs="Arial"/>
                <w:sz w:val="20"/>
                <w:szCs w:val="20"/>
              </w:rPr>
            </w:pPr>
          </w:p>
        </w:tc>
        <w:tc>
          <w:tcPr>
            <w:tcW w:w="739" w:type="pc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lastRenderedPageBreak/>
              <w:t>Должностное лицо, ответственное за предоставление муниципальной услуги</w:t>
            </w:r>
          </w:p>
        </w:tc>
        <w:tc>
          <w:tcPr>
            <w:tcW w:w="653" w:type="pct"/>
            <w:gridSpan w:val="2"/>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Уполномоченный орган) / ПГС</w:t>
            </w:r>
          </w:p>
        </w:tc>
        <w:tc>
          <w:tcPr>
            <w:tcW w:w="866" w:type="pct"/>
            <w:vMerge w:val="restar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xml:space="preserve">Указание в тексте заявления на способ получения документов, являющихся результатом предоставления муниципальной услуги, </w:t>
            </w:r>
            <w:r w:rsidRPr="00100014">
              <w:rPr>
                <w:rFonts w:ascii="Arial" w:hAnsi="Arial" w:cs="Arial"/>
                <w:sz w:val="20"/>
                <w:szCs w:val="20"/>
              </w:rPr>
              <w:lastRenderedPageBreak/>
              <w:t>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lastRenderedPageBreak/>
              <w:t>Внесение сведений о конечном результате предоставления муниципальной услуги</w:t>
            </w:r>
          </w:p>
        </w:tc>
      </w:tr>
      <w:tr w:rsidR="00100014" w:rsidRPr="00100014" w:rsidTr="000875C6">
        <w:trPr>
          <w:gridAfter w:val="1"/>
          <w:wAfter w:w="26" w:type="pct"/>
          <w:trHeight w:val="4511"/>
        </w:trPr>
        <w:tc>
          <w:tcPr>
            <w:tcW w:w="725" w:type="pct"/>
            <w:vMerge/>
            <w:shd w:val="clear" w:color="000000" w:fill="FFFFFF"/>
            <w:hideMark/>
          </w:tcPr>
          <w:p w:rsidR="00100014" w:rsidRPr="00100014" w:rsidRDefault="00100014" w:rsidP="00625849">
            <w:pPr>
              <w:spacing w:after="0" w:line="240" w:lineRule="auto"/>
              <w:rPr>
                <w:rFonts w:ascii="Arial" w:hAnsi="Arial" w:cs="Arial"/>
                <w:sz w:val="20"/>
                <w:szCs w:val="20"/>
              </w:rPr>
            </w:pPr>
          </w:p>
        </w:tc>
        <w:tc>
          <w:tcPr>
            <w:tcW w:w="822" w:type="pct"/>
            <w:gridSpan w:val="3"/>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Направление в МФЦ результата муниципальной услуги,</w:t>
            </w:r>
          </w:p>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xml:space="preserve">указанного в пункте 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507" w:type="pct"/>
            <w:gridSpan w:val="2"/>
            <w:vMerge/>
            <w:shd w:val="clear" w:color="000000" w:fill="FFFFFF"/>
            <w:hideMark/>
          </w:tcPr>
          <w:p w:rsidR="00100014" w:rsidRPr="00100014" w:rsidRDefault="00100014" w:rsidP="00625849">
            <w:pPr>
              <w:spacing w:after="0" w:line="240" w:lineRule="auto"/>
              <w:rPr>
                <w:rFonts w:ascii="Arial" w:hAnsi="Arial" w:cs="Arial"/>
                <w:sz w:val="20"/>
                <w:szCs w:val="20"/>
              </w:rPr>
            </w:pPr>
          </w:p>
        </w:tc>
        <w:tc>
          <w:tcPr>
            <w:tcW w:w="739" w:type="pc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w:t>
            </w:r>
          </w:p>
        </w:tc>
        <w:tc>
          <w:tcPr>
            <w:tcW w:w="653" w:type="pct"/>
            <w:gridSpan w:val="2"/>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Уполномоченный орган / АИС МФЦ</w:t>
            </w:r>
          </w:p>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w:t>
            </w:r>
          </w:p>
        </w:tc>
        <w:tc>
          <w:tcPr>
            <w:tcW w:w="866" w:type="pct"/>
            <w:vMerge/>
            <w:shd w:val="clear" w:color="000000" w:fill="FFFFFF"/>
            <w:hideMark/>
          </w:tcPr>
          <w:p w:rsidR="00100014" w:rsidRPr="00100014" w:rsidRDefault="00100014" w:rsidP="00625849">
            <w:pPr>
              <w:spacing w:after="0" w:line="240" w:lineRule="auto"/>
              <w:rPr>
                <w:rFonts w:ascii="Arial" w:hAnsi="Arial" w:cs="Arial"/>
                <w:sz w:val="20"/>
                <w:szCs w:val="20"/>
              </w:rPr>
            </w:pPr>
          </w:p>
        </w:tc>
        <w:tc>
          <w:tcPr>
            <w:tcW w:w="662" w:type="pct"/>
            <w:shd w:val="clear" w:color="000000" w:fill="FFFFFF"/>
            <w:hideMark/>
          </w:tcPr>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Выдача результата муниципальной услуги заявителю в</w:t>
            </w:r>
          </w:p>
          <w:p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форме: бумажного документа почтовым направлением или лично; электронного документа; через МФЦ.</w:t>
            </w:r>
          </w:p>
        </w:tc>
      </w:tr>
    </w:tbl>
    <w:p w:rsidR="00100014" w:rsidRPr="00111BD2" w:rsidRDefault="00100014" w:rsidP="00625849">
      <w:pPr>
        <w:spacing w:line="240" w:lineRule="auto"/>
      </w:pPr>
    </w:p>
    <w:p w:rsidR="0021495E" w:rsidRDefault="0021495E" w:rsidP="00C27154">
      <w:pPr>
        <w:pStyle w:val="a3"/>
        <w:spacing w:before="0" w:beforeAutospacing="0" w:after="0" w:afterAutospacing="0"/>
        <w:jc w:val="both"/>
        <w:rPr>
          <w:rFonts w:ascii="Arial" w:hAnsi="Arial" w:cs="Arial"/>
          <w:color w:val="000000"/>
        </w:rPr>
        <w:sectPr w:rsidR="0021495E" w:rsidSect="00C31602">
          <w:pgSz w:w="16838" w:h="11906" w:orient="landscape"/>
          <w:pgMar w:top="567" w:right="567" w:bottom="567" w:left="1701" w:header="709" w:footer="709" w:gutter="0"/>
          <w:cols w:space="708"/>
          <w:titlePg/>
          <w:docGrid w:linePitch="360"/>
        </w:sectPr>
      </w:pPr>
      <w:bookmarkStart w:id="9" w:name="_GoBack"/>
      <w:bookmarkEnd w:id="9"/>
    </w:p>
    <w:p w:rsidR="00336B9D" w:rsidRPr="00C27154" w:rsidRDefault="00336B9D" w:rsidP="00C27154">
      <w:pPr>
        <w:pStyle w:val="a3"/>
        <w:spacing w:before="0" w:beforeAutospacing="0" w:after="0" w:afterAutospacing="0"/>
        <w:jc w:val="both"/>
        <w:rPr>
          <w:rFonts w:ascii="Arial" w:hAnsi="Arial" w:cs="Arial"/>
          <w:color w:val="000000"/>
        </w:rPr>
      </w:pPr>
    </w:p>
    <w:sectPr w:rsidR="00336B9D" w:rsidRPr="00C27154" w:rsidSect="00C3160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298" w:rsidRDefault="009F3298" w:rsidP="00B60101">
      <w:pPr>
        <w:spacing w:after="0" w:line="240" w:lineRule="auto"/>
      </w:pPr>
      <w:r>
        <w:separator/>
      </w:r>
    </w:p>
  </w:endnote>
  <w:endnote w:type="continuationSeparator" w:id="0">
    <w:p w:rsidR="009F3298" w:rsidRDefault="009F3298" w:rsidP="00B6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298" w:rsidRDefault="009F3298" w:rsidP="00B60101">
      <w:pPr>
        <w:spacing w:after="0" w:line="240" w:lineRule="auto"/>
      </w:pPr>
      <w:r>
        <w:separator/>
      </w:r>
    </w:p>
  </w:footnote>
  <w:footnote w:type="continuationSeparator" w:id="0">
    <w:p w:rsidR="009F3298" w:rsidRDefault="009F3298" w:rsidP="00B60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439268"/>
      <w:docPartObj>
        <w:docPartGallery w:val="Page Numbers (Top of Page)"/>
        <w:docPartUnique/>
      </w:docPartObj>
    </w:sdtPr>
    <w:sdtEndPr>
      <w:rPr>
        <w:rFonts w:ascii="Arial" w:hAnsi="Arial" w:cs="Arial"/>
        <w:sz w:val="24"/>
        <w:szCs w:val="24"/>
      </w:rPr>
    </w:sdtEndPr>
    <w:sdtContent>
      <w:p w:rsidR="000F4A19" w:rsidRPr="00285F99" w:rsidRDefault="000F4A19">
        <w:pPr>
          <w:pStyle w:val="a6"/>
          <w:jc w:val="center"/>
          <w:rPr>
            <w:rFonts w:ascii="Arial" w:hAnsi="Arial" w:cs="Arial"/>
            <w:sz w:val="24"/>
            <w:szCs w:val="24"/>
          </w:rPr>
        </w:pPr>
        <w:r w:rsidRPr="00285F99">
          <w:rPr>
            <w:rFonts w:ascii="Arial" w:hAnsi="Arial" w:cs="Arial"/>
            <w:sz w:val="24"/>
            <w:szCs w:val="24"/>
          </w:rPr>
          <w:fldChar w:fldCharType="begin"/>
        </w:r>
        <w:r w:rsidRPr="00285F99">
          <w:rPr>
            <w:rFonts w:ascii="Arial" w:hAnsi="Arial" w:cs="Arial"/>
            <w:sz w:val="24"/>
            <w:szCs w:val="24"/>
          </w:rPr>
          <w:instrText>PAGE   \* MERGEFORMAT</w:instrText>
        </w:r>
        <w:r w:rsidRPr="00285F99">
          <w:rPr>
            <w:rFonts w:ascii="Arial" w:hAnsi="Arial" w:cs="Arial"/>
            <w:sz w:val="24"/>
            <w:szCs w:val="24"/>
          </w:rPr>
          <w:fldChar w:fldCharType="separate"/>
        </w:r>
        <w:r w:rsidR="00C31602">
          <w:rPr>
            <w:rFonts w:ascii="Arial" w:hAnsi="Arial" w:cs="Arial"/>
            <w:noProof/>
            <w:sz w:val="24"/>
            <w:szCs w:val="24"/>
          </w:rPr>
          <w:t>33</w:t>
        </w:r>
        <w:r w:rsidRPr="00285F99">
          <w:rPr>
            <w:rFonts w:ascii="Arial" w:hAnsi="Arial" w:cs="Arial"/>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65pt;height:13.45pt;visibility:visible;mso-wrap-style:square" o:bullet="t">
        <v:imagedata r:id="rId1" o:title=""/>
      </v:shape>
    </w:pict>
  </w:numPicBullet>
  <w:abstractNum w:abstractNumId="0">
    <w:nsid w:val="02CD2911"/>
    <w:multiLevelType w:val="multilevel"/>
    <w:tmpl w:val="63CE3F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C0357"/>
    <w:multiLevelType w:val="multilevel"/>
    <w:tmpl w:val="ACFCC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755D7"/>
    <w:multiLevelType w:val="multilevel"/>
    <w:tmpl w:val="C2D6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625FE8"/>
    <w:multiLevelType w:val="multilevel"/>
    <w:tmpl w:val="07C8CD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9462D5"/>
    <w:multiLevelType w:val="hybridMultilevel"/>
    <w:tmpl w:val="735A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AC00F4"/>
    <w:multiLevelType w:val="multilevel"/>
    <w:tmpl w:val="8174BA6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1A4989"/>
    <w:multiLevelType w:val="hybridMultilevel"/>
    <w:tmpl w:val="A1CA4B92"/>
    <w:lvl w:ilvl="0" w:tplc="C9D4789A">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F74F5"/>
    <w:multiLevelType w:val="hybridMultilevel"/>
    <w:tmpl w:val="15465DAC"/>
    <w:lvl w:ilvl="0" w:tplc="FDD0AE9C">
      <w:start w:val="2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A65CBD"/>
    <w:multiLevelType w:val="multilevel"/>
    <w:tmpl w:val="FC922C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1F5F70"/>
    <w:multiLevelType w:val="multilevel"/>
    <w:tmpl w:val="1CE4D49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DB145D"/>
    <w:multiLevelType w:val="multilevel"/>
    <w:tmpl w:val="C4B4B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0232B7"/>
    <w:multiLevelType w:val="hybridMultilevel"/>
    <w:tmpl w:val="871E2438"/>
    <w:lvl w:ilvl="0" w:tplc="FC4EC27A">
      <w:start w:val="1"/>
      <w:numFmt w:val="bullet"/>
      <w:lvlText w:val=""/>
      <w:lvlPicBulletId w:val="0"/>
      <w:lvlJc w:val="left"/>
      <w:pPr>
        <w:tabs>
          <w:tab w:val="num" w:pos="720"/>
        </w:tabs>
        <w:ind w:left="720" w:hanging="360"/>
      </w:pPr>
      <w:rPr>
        <w:rFonts w:ascii="Symbol" w:hAnsi="Symbol" w:hint="default"/>
      </w:rPr>
    </w:lvl>
    <w:lvl w:ilvl="1" w:tplc="6532CC60" w:tentative="1">
      <w:start w:val="1"/>
      <w:numFmt w:val="bullet"/>
      <w:lvlText w:val=""/>
      <w:lvlJc w:val="left"/>
      <w:pPr>
        <w:tabs>
          <w:tab w:val="num" w:pos="1440"/>
        </w:tabs>
        <w:ind w:left="1440" w:hanging="360"/>
      </w:pPr>
      <w:rPr>
        <w:rFonts w:ascii="Symbol" w:hAnsi="Symbol" w:hint="default"/>
      </w:rPr>
    </w:lvl>
    <w:lvl w:ilvl="2" w:tplc="3C0882C2" w:tentative="1">
      <w:start w:val="1"/>
      <w:numFmt w:val="bullet"/>
      <w:lvlText w:val=""/>
      <w:lvlJc w:val="left"/>
      <w:pPr>
        <w:tabs>
          <w:tab w:val="num" w:pos="2160"/>
        </w:tabs>
        <w:ind w:left="2160" w:hanging="360"/>
      </w:pPr>
      <w:rPr>
        <w:rFonts w:ascii="Symbol" w:hAnsi="Symbol" w:hint="default"/>
      </w:rPr>
    </w:lvl>
    <w:lvl w:ilvl="3" w:tplc="C276A77C" w:tentative="1">
      <w:start w:val="1"/>
      <w:numFmt w:val="bullet"/>
      <w:lvlText w:val=""/>
      <w:lvlJc w:val="left"/>
      <w:pPr>
        <w:tabs>
          <w:tab w:val="num" w:pos="2880"/>
        </w:tabs>
        <w:ind w:left="2880" w:hanging="360"/>
      </w:pPr>
      <w:rPr>
        <w:rFonts w:ascii="Symbol" w:hAnsi="Symbol" w:hint="default"/>
      </w:rPr>
    </w:lvl>
    <w:lvl w:ilvl="4" w:tplc="EA96F9EE" w:tentative="1">
      <w:start w:val="1"/>
      <w:numFmt w:val="bullet"/>
      <w:lvlText w:val=""/>
      <w:lvlJc w:val="left"/>
      <w:pPr>
        <w:tabs>
          <w:tab w:val="num" w:pos="3600"/>
        </w:tabs>
        <w:ind w:left="3600" w:hanging="360"/>
      </w:pPr>
      <w:rPr>
        <w:rFonts w:ascii="Symbol" w:hAnsi="Symbol" w:hint="default"/>
      </w:rPr>
    </w:lvl>
    <w:lvl w:ilvl="5" w:tplc="CA76AA4E" w:tentative="1">
      <w:start w:val="1"/>
      <w:numFmt w:val="bullet"/>
      <w:lvlText w:val=""/>
      <w:lvlJc w:val="left"/>
      <w:pPr>
        <w:tabs>
          <w:tab w:val="num" w:pos="4320"/>
        </w:tabs>
        <w:ind w:left="4320" w:hanging="360"/>
      </w:pPr>
      <w:rPr>
        <w:rFonts w:ascii="Symbol" w:hAnsi="Symbol" w:hint="default"/>
      </w:rPr>
    </w:lvl>
    <w:lvl w:ilvl="6" w:tplc="E69ECC4C" w:tentative="1">
      <w:start w:val="1"/>
      <w:numFmt w:val="bullet"/>
      <w:lvlText w:val=""/>
      <w:lvlJc w:val="left"/>
      <w:pPr>
        <w:tabs>
          <w:tab w:val="num" w:pos="5040"/>
        </w:tabs>
        <w:ind w:left="5040" w:hanging="360"/>
      </w:pPr>
      <w:rPr>
        <w:rFonts w:ascii="Symbol" w:hAnsi="Symbol" w:hint="default"/>
      </w:rPr>
    </w:lvl>
    <w:lvl w:ilvl="7" w:tplc="02524344" w:tentative="1">
      <w:start w:val="1"/>
      <w:numFmt w:val="bullet"/>
      <w:lvlText w:val=""/>
      <w:lvlJc w:val="left"/>
      <w:pPr>
        <w:tabs>
          <w:tab w:val="num" w:pos="5760"/>
        </w:tabs>
        <w:ind w:left="5760" w:hanging="360"/>
      </w:pPr>
      <w:rPr>
        <w:rFonts w:ascii="Symbol" w:hAnsi="Symbol" w:hint="default"/>
      </w:rPr>
    </w:lvl>
    <w:lvl w:ilvl="8" w:tplc="E75E9F76" w:tentative="1">
      <w:start w:val="1"/>
      <w:numFmt w:val="bullet"/>
      <w:lvlText w:val=""/>
      <w:lvlJc w:val="left"/>
      <w:pPr>
        <w:tabs>
          <w:tab w:val="num" w:pos="6480"/>
        </w:tabs>
        <w:ind w:left="6480" w:hanging="360"/>
      </w:pPr>
      <w:rPr>
        <w:rFonts w:ascii="Symbol" w:hAnsi="Symbol" w:hint="default"/>
      </w:rPr>
    </w:lvl>
  </w:abstractNum>
  <w:abstractNum w:abstractNumId="12">
    <w:nsid w:val="312E7C45"/>
    <w:multiLevelType w:val="multilevel"/>
    <w:tmpl w:val="671CF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E1D2D0F"/>
    <w:multiLevelType w:val="multilevel"/>
    <w:tmpl w:val="C9D8F5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AB1D66"/>
    <w:multiLevelType w:val="multilevel"/>
    <w:tmpl w:val="0818F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2B7B3D"/>
    <w:multiLevelType w:val="multilevel"/>
    <w:tmpl w:val="291443D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479D18A8"/>
    <w:multiLevelType w:val="multilevel"/>
    <w:tmpl w:val="43C8E2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EDF6630"/>
    <w:multiLevelType w:val="multilevel"/>
    <w:tmpl w:val="308A99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6055560A"/>
    <w:multiLevelType w:val="hybridMultilevel"/>
    <w:tmpl w:val="09507B0C"/>
    <w:lvl w:ilvl="0" w:tplc="3E521C08">
      <w:start w:val="3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2">
    <w:nsid w:val="6BFB4A4F"/>
    <w:multiLevelType w:val="hybridMultilevel"/>
    <w:tmpl w:val="FE28EC58"/>
    <w:lvl w:ilvl="0" w:tplc="0419000F">
      <w:start w:val="4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nsid w:val="71DE11B4"/>
    <w:multiLevelType w:val="multilevel"/>
    <w:tmpl w:val="8FA42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912E95"/>
    <w:multiLevelType w:val="multilevel"/>
    <w:tmpl w:val="6B4E0C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BE7A2C"/>
    <w:multiLevelType w:val="multilevel"/>
    <w:tmpl w:val="AE14A4C8"/>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eastAsia="Times New Roman" w:hAnsi="Arial" w:cs="Arial"/>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7C2F58D5"/>
    <w:multiLevelType w:val="multilevel"/>
    <w:tmpl w:val="5BC05E8A"/>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5"/>
  </w:num>
  <w:num w:numId="3">
    <w:abstractNumId w:val="12"/>
  </w:num>
  <w:num w:numId="4">
    <w:abstractNumId w:val="10"/>
  </w:num>
  <w:num w:numId="5">
    <w:abstractNumId w:val="1"/>
  </w:num>
  <w:num w:numId="6">
    <w:abstractNumId w:val="3"/>
  </w:num>
  <w:num w:numId="7">
    <w:abstractNumId w:val="25"/>
  </w:num>
  <w:num w:numId="8">
    <w:abstractNumId w:val="24"/>
  </w:num>
  <w:num w:numId="9">
    <w:abstractNumId w:val="17"/>
  </w:num>
  <w:num w:numId="10">
    <w:abstractNumId w:val="14"/>
  </w:num>
  <w:num w:numId="11">
    <w:abstractNumId w:val="16"/>
  </w:num>
  <w:num w:numId="12">
    <w:abstractNumId w:val="0"/>
  </w:num>
  <w:num w:numId="13">
    <w:abstractNumId w:val="8"/>
  </w:num>
  <w:num w:numId="14">
    <w:abstractNumId w:val="5"/>
  </w:num>
  <w:num w:numId="15">
    <w:abstractNumId w:val="9"/>
  </w:num>
  <w:num w:numId="16">
    <w:abstractNumId w:val="27"/>
  </w:num>
  <w:num w:numId="17">
    <w:abstractNumId w:val="4"/>
  </w:num>
  <w:num w:numId="18">
    <w:abstractNumId w:val="13"/>
  </w:num>
  <w:num w:numId="19">
    <w:abstractNumId w:val="18"/>
  </w:num>
  <w:num w:numId="20">
    <w:abstractNumId w:val="26"/>
  </w:num>
  <w:num w:numId="21">
    <w:abstractNumId w:val="23"/>
  </w:num>
  <w:num w:numId="22">
    <w:abstractNumId w:val="21"/>
  </w:num>
  <w:num w:numId="23">
    <w:abstractNumId w:val="7"/>
  </w:num>
  <w:num w:numId="24">
    <w:abstractNumId w:val="22"/>
  </w:num>
  <w:num w:numId="25">
    <w:abstractNumId w:val="20"/>
  </w:num>
  <w:num w:numId="26">
    <w:abstractNumId w:val="6"/>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C8"/>
    <w:rsid w:val="000600C8"/>
    <w:rsid w:val="00066A08"/>
    <w:rsid w:val="000875C6"/>
    <w:rsid w:val="000F4A19"/>
    <w:rsid w:val="00100014"/>
    <w:rsid w:val="00182B66"/>
    <w:rsid w:val="00195FF3"/>
    <w:rsid w:val="0021495E"/>
    <w:rsid w:val="0024130E"/>
    <w:rsid w:val="00271C7E"/>
    <w:rsid w:val="00274E7D"/>
    <w:rsid w:val="00285F99"/>
    <w:rsid w:val="002E28A3"/>
    <w:rsid w:val="00336B9D"/>
    <w:rsid w:val="003A27E7"/>
    <w:rsid w:val="00410559"/>
    <w:rsid w:val="00432550"/>
    <w:rsid w:val="00461B83"/>
    <w:rsid w:val="004D689B"/>
    <w:rsid w:val="00551405"/>
    <w:rsid w:val="00561533"/>
    <w:rsid w:val="005A63FC"/>
    <w:rsid w:val="00620E5E"/>
    <w:rsid w:val="00625849"/>
    <w:rsid w:val="00644A55"/>
    <w:rsid w:val="00686BBF"/>
    <w:rsid w:val="006E12FE"/>
    <w:rsid w:val="0075547C"/>
    <w:rsid w:val="00877BE7"/>
    <w:rsid w:val="008C4DE5"/>
    <w:rsid w:val="008D3E8E"/>
    <w:rsid w:val="00903380"/>
    <w:rsid w:val="00967626"/>
    <w:rsid w:val="00992B6A"/>
    <w:rsid w:val="009A4F3D"/>
    <w:rsid w:val="009F3298"/>
    <w:rsid w:val="00A01B81"/>
    <w:rsid w:val="00A1646A"/>
    <w:rsid w:val="00A36F86"/>
    <w:rsid w:val="00A444BD"/>
    <w:rsid w:val="00A60A5C"/>
    <w:rsid w:val="00A82C91"/>
    <w:rsid w:val="00AD4B2A"/>
    <w:rsid w:val="00B1557E"/>
    <w:rsid w:val="00B60101"/>
    <w:rsid w:val="00BA44CE"/>
    <w:rsid w:val="00BA6CBA"/>
    <w:rsid w:val="00C27154"/>
    <w:rsid w:val="00C31602"/>
    <w:rsid w:val="00C42B47"/>
    <w:rsid w:val="00C66FE2"/>
    <w:rsid w:val="00D72233"/>
    <w:rsid w:val="00D82CBA"/>
    <w:rsid w:val="00E13AFD"/>
    <w:rsid w:val="00E575A0"/>
    <w:rsid w:val="00E656B5"/>
    <w:rsid w:val="00EA5CE1"/>
    <w:rsid w:val="00EB391C"/>
    <w:rsid w:val="00F441A7"/>
    <w:rsid w:val="00FA16F3"/>
    <w:rsid w:val="00FE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2B47"/>
    <w:rPr>
      <w:color w:val="0000FF"/>
      <w:u w:val="single"/>
    </w:rPr>
  </w:style>
  <w:style w:type="character" w:styleId="a5">
    <w:name w:val="FollowedHyperlink"/>
    <w:basedOn w:val="a0"/>
    <w:uiPriority w:val="99"/>
    <w:semiHidden/>
    <w:unhideWhenUsed/>
    <w:rsid w:val="00C42B47"/>
    <w:rPr>
      <w:color w:val="800080"/>
      <w:u w:val="single"/>
    </w:rPr>
  </w:style>
  <w:style w:type="paragraph" w:customStyle="1" w:styleId="11">
    <w:name w:val="11"/>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Выделение1"/>
    <w:basedOn w:val="a0"/>
    <w:rsid w:val="00C42B47"/>
  </w:style>
  <w:style w:type="paragraph" w:customStyle="1" w:styleId="consplusnormal0">
    <w:name w:val="consplusnormal0"/>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42B47"/>
    <w:pPr>
      <w:autoSpaceDE w:val="0"/>
      <w:autoSpaceDN w:val="0"/>
      <w:adjustRightInd w:val="0"/>
      <w:spacing w:after="0" w:line="240" w:lineRule="auto"/>
    </w:pPr>
    <w:rPr>
      <w:rFonts w:ascii="Arial" w:eastAsia="Calibri" w:hAnsi="Arial" w:cs="Arial"/>
      <w:b/>
      <w:bCs/>
      <w:sz w:val="20"/>
      <w:szCs w:val="20"/>
    </w:rPr>
  </w:style>
  <w:style w:type="paragraph" w:customStyle="1" w:styleId="ConsPlusNormal">
    <w:name w:val="ConsPlusNormal"/>
    <w:link w:val="ConsPlusNormal1"/>
    <w:rsid w:val="00C42B47"/>
    <w:pPr>
      <w:widowControl w:val="0"/>
      <w:autoSpaceDE w:val="0"/>
      <w:autoSpaceDN w:val="0"/>
      <w:spacing w:after="0" w:line="240" w:lineRule="auto"/>
    </w:pPr>
    <w:rPr>
      <w:rFonts w:ascii="Arial" w:eastAsiaTheme="minorEastAsia" w:hAnsi="Arial" w:cs="Arial"/>
      <w:sz w:val="20"/>
      <w:lang w:eastAsia="ru-RU"/>
    </w:rPr>
  </w:style>
  <w:style w:type="paragraph" w:customStyle="1" w:styleId="3">
    <w:name w:val="Обычный3"/>
    <w:link w:val="31"/>
    <w:uiPriority w:val="99"/>
    <w:rsid w:val="00C42B47"/>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C42B47"/>
    <w:pPr>
      <w:autoSpaceDE w:val="0"/>
      <w:autoSpaceDN w:val="0"/>
      <w:adjustRightInd w:val="0"/>
      <w:spacing w:after="0" w:line="240" w:lineRule="auto"/>
    </w:pPr>
    <w:rPr>
      <w:rFonts w:ascii="PT Astra Serif" w:eastAsia="Calibri" w:hAnsi="PT Astra Serif" w:cs="PT Astra Serif"/>
      <w:color w:val="000000"/>
      <w:sz w:val="24"/>
      <w:szCs w:val="24"/>
    </w:rPr>
  </w:style>
  <w:style w:type="character" w:customStyle="1" w:styleId="ConsPlusNormal1">
    <w:name w:val="ConsPlusNormal Знак"/>
    <w:link w:val="ConsPlusNormal"/>
    <w:locked/>
    <w:rsid w:val="00C42B47"/>
    <w:rPr>
      <w:rFonts w:ascii="Arial" w:eastAsiaTheme="minorEastAsia" w:hAnsi="Arial" w:cs="Arial"/>
      <w:sz w:val="20"/>
      <w:lang w:eastAsia="ru-RU"/>
    </w:rPr>
  </w:style>
  <w:style w:type="paragraph" w:styleId="a6">
    <w:name w:val="header"/>
    <w:basedOn w:val="a"/>
    <w:link w:val="a7"/>
    <w:uiPriority w:val="99"/>
    <w:unhideWhenUsed/>
    <w:rsid w:val="00B601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101"/>
  </w:style>
  <w:style w:type="paragraph" w:styleId="a8">
    <w:name w:val="footer"/>
    <w:basedOn w:val="a"/>
    <w:link w:val="a9"/>
    <w:uiPriority w:val="99"/>
    <w:unhideWhenUsed/>
    <w:rsid w:val="00B601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101"/>
  </w:style>
  <w:style w:type="paragraph" w:customStyle="1" w:styleId="10">
    <w:name w:val="Обычный1"/>
    <w:rsid w:val="00967626"/>
    <w:pPr>
      <w:widowControl w:val="0"/>
      <w:spacing w:after="0" w:line="240" w:lineRule="auto"/>
    </w:pPr>
    <w:rPr>
      <w:rFonts w:ascii="Times New Roman" w:eastAsia="Times New Roman" w:hAnsi="Times New Roman" w:cs="Times New Roman"/>
      <w:sz w:val="20"/>
      <w:szCs w:val="20"/>
      <w:lang w:eastAsia="ru-RU"/>
    </w:rPr>
  </w:style>
  <w:style w:type="character" w:customStyle="1" w:styleId="31">
    <w:name w:val="Обычный3 Знак"/>
    <w:link w:val="3"/>
    <w:uiPriority w:val="99"/>
    <w:locked/>
    <w:rsid w:val="00AD4B2A"/>
    <w:rPr>
      <w:rFonts w:ascii="Times New Roman" w:eastAsia="Times New Roman" w:hAnsi="Times New Roman" w:cs="Times New Roman"/>
      <w:sz w:val="20"/>
      <w:szCs w:val="20"/>
      <w:lang w:eastAsia="ru-RU"/>
    </w:rPr>
  </w:style>
  <w:style w:type="paragraph" w:styleId="aa">
    <w:name w:val="List Paragraph"/>
    <w:basedOn w:val="a"/>
    <w:uiPriority w:val="34"/>
    <w:qFormat/>
    <w:rsid w:val="00461B83"/>
    <w:pPr>
      <w:ind w:left="720"/>
      <w:contextualSpacing/>
    </w:pPr>
    <w:rPr>
      <w:rFonts w:ascii="Calibri" w:eastAsia="Calibri" w:hAnsi="Calibri" w:cs="Times New Roman"/>
    </w:rPr>
  </w:style>
  <w:style w:type="paragraph" w:customStyle="1" w:styleId="s3">
    <w:name w:val="s_3"/>
    <w:basedOn w:val="a"/>
    <w:rsid w:val="00E65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65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2exact"/>
    <w:basedOn w:val="a0"/>
    <w:rsid w:val="00FE7219"/>
  </w:style>
  <w:style w:type="paragraph" w:customStyle="1" w:styleId="130">
    <w:name w:val="130"/>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1">
    <w:name w:val="111"/>
    <w:basedOn w:val="a0"/>
    <w:rsid w:val="00FE7219"/>
  </w:style>
  <w:style w:type="character" w:customStyle="1" w:styleId="22">
    <w:name w:val="22"/>
    <w:basedOn w:val="a0"/>
    <w:rsid w:val="00FE7219"/>
  </w:style>
  <w:style w:type="paragraph" w:customStyle="1" w:styleId="101">
    <w:name w:val="101"/>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FE7219"/>
  </w:style>
  <w:style w:type="paragraph" w:customStyle="1" w:styleId="consplustitle0">
    <w:name w:val="consplustitle"/>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95F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95F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2B47"/>
    <w:rPr>
      <w:color w:val="0000FF"/>
      <w:u w:val="single"/>
    </w:rPr>
  </w:style>
  <w:style w:type="character" w:styleId="a5">
    <w:name w:val="FollowedHyperlink"/>
    <w:basedOn w:val="a0"/>
    <w:uiPriority w:val="99"/>
    <w:semiHidden/>
    <w:unhideWhenUsed/>
    <w:rsid w:val="00C42B47"/>
    <w:rPr>
      <w:color w:val="800080"/>
      <w:u w:val="single"/>
    </w:rPr>
  </w:style>
  <w:style w:type="paragraph" w:customStyle="1" w:styleId="11">
    <w:name w:val="11"/>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Выделение1"/>
    <w:basedOn w:val="a0"/>
    <w:rsid w:val="00C42B47"/>
  </w:style>
  <w:style w:type="paragraph" w:customStyle="1" w:styleId="consplusnormal0">
    <w:name w:val="consplusnormal0"/>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42B47"/>
    <w:pPr>
      <w:autoSpaceDE w:val="0"/>
      <w:autoSpaceDN w:val="0"/>
      <w:adjustRightInd w:val="0"/>
      <w:spacing w:after="0" w:line="240" w:lineRule="auto"/>
    </w:pPr>
    <w:rPr>
      <w:rFonts w:ascii="Arial" w:eastAsia="Calibri" w:hAnsi="Arial" w:cs="Arial"/>
      <w:b/>
      <w:bCs/>
      <w:sz w:val="20"/>
      <w:szCs w:val="20"/>
    </w:rPr>
  </w:style>
  <w:style w:type="paragraph" w:customStyle="1" w:styleId="ConsPlusNormal">
    <w:name w:val="ConsPlusNormal"/>
    <w:link w:val="ConsPlusNormal1"/>
    <w:rsid w:val="00C42B47"/>
    <w:pPr>
      <w:widowControl w:val="0"/>
      <w:autoSpaceDE w:val="0"/>
      <w:autoSpaceDN w:val="0"/>
      <w:spacing w:after="0" w:line="240" w:lineRule="auto"/>
    </w:pPr>
    <w:rPr>
      <w:rFonts w:ascii="Arial" w:eastAsiaTheme="minorEastAsia" w:hAnsi="Arial" w:cs="Arial"/>
      <w:sz w:val="20"/>
      <w:lang w:eastAsia="ru-RU"/>
    </w:rPr>
  </w:style>
  <w:style w:type="paragraph" w:customStyle="1" w:styleId="3">
    <w:name w:val="Обычный3"/>
    <w:link w:val="31"/>
    <w:uiPriority w:val="99"/>
    <w:rsid w:val="00C42B47"/>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C42B47"/>
    <w:pPr>
      <w:autoSpaceDE w:val="0"/>
      <w:autoSpaceDN w:val="0"/>
      <w:adjustRightInd w:val="0"/>
      <w:spacing w:after="0" w:line="240" w:lineRule="auto"/>
    </w:pPr>
    <w:rPr>
      <w:rFonts w:ascii="PT Astra Serif" w:eastAsia="Calibri" w:hAnsi="PT Astra Serif" w:cs="PT Astra Serif"/>
      <w:color w:val="000000"/>
      <w:sz w:val="24"/>
      <w:szCs w:val="24"/>
    </w:rPr>
  </w:style>
  <w:style w:type="character" w:customStyle="1" w:styleId="ConsPlusNormal1">
    <w:name w:val="ConsPlusNormal Знак"/>
    <w:link w:val="ConsPlusNormal"/>
    <w:locked/>
    <w:rsid w:val="00C42B47"/>
    <w:rPr>
      <w:rFonts w:ascii="Arial" w:eastAsiaTheme="minorEastAsia" w:hAnsi="Arial" w:cs="Arial"/>
      <w:sz w:val="20"/>
      <w:lang w:eastAsia="ru-RU"/>
    </w:rPr>
  </w:style>
  <w:style w:type="paragraph" w:styleId="a6">
    <w:name w:val="header"/>
    <w:basedOn w:val="a"/>
    <w:link w:val="a7"/>
    <w:uiPriority w:val="99"/>
    <w:unhideWhenUsed/>
    <w:rsid w:val="00B601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101"/>
  </w:style>
  <w:style w:type="paragraph" w:styleId="a8">
    <w:name w:val="footer"/>
    <w:basedOn w:val="a"/>
    <w:link w:val="a9"/>
    <w:uiPriority w:val="99"/>
    <w:unhideWhenUsed/>
    <w:rsid w:val="00B601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101"/>
  </w:style>
  <w:style w:type="paragraph" w:customStyle="1" w:styleId="10">
    <w:name w:val="Обычный1"/>
    <w:rsid w:val="00967626"/>
    <w:pPr>
      <w:widowControl w:val="0"/>
      <w:spacing w:after="0" w:line="240" w:lineRule="auto"/>
    </w:pPr>
    <w:rPr>
      <w:rFonts w:ascii="Times New Roman" w:eastAsia="Times New Roman" w:hAnsi="Times New Roman" w:cs="Times New Roman"/>
      <w:sz w:val="20"/>
      <w:szCs w:val="20"/>
      <w:lang w:eastAsia="ru-RU"/>
    </w:rPr>
  </w:style>
  <w:style w:type="character" w:customStyle="1" w:styleId="31">
    <w:name w:val="Обычный3 Знак"/>
    <w:link w:val="3"/>
    <w:uiPriority w:val="99"/>
    <w:locked/>
    <w:rsid w:val="00AD4B2A"/>
    <w:rPr>
      <w:rFonts w:ascii="Times New Roman" w:eastAsia="Times New Roman" w:hAnsi="Times New Roman" w:cs="Times New Roman"/>
      <w:sz w:val="20"/>
      <w:szCs w:val="20"/>
      <w:lang w:eastAsia="ru-RU"/>
    </w:rPr>
  </w:style>
  <w:style w:type="paragraph" w:styleId="aa">
    <w:name w:val="List Paragraph"/>
    <w:basedOn w:val="a"/>
    <w:uiPriority w:val="34"/>
    <w:qFormat/>
    <w:rsid w:val="00461B83"/>
    <w:pPr>
      <w:ind w:left="720"/>
      <w:contextualSpacing/>
    </w:pPr>
    <w:rPr>
      <w:rFonts w:ascii="Calibri" w:eastAsia="Calibri" w:hAnsi="Calibri" w:cs="Times New Roman"/>
    </w:rPr>
  </w:style>
  <w:style w:type="paragraph" w:customStyle="1" w:styleId="s3">
    <w:name w:val="s_3"/>
    <w:basedOn w:val="a"/>
    <w:rsid w:val="00E65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65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2exact"/>
    <w:basedOn w:val="a0"/>
    <w:rsid w:val="00FE7219"/>
  </w:style>
  <w:style w:type="paragraph" w:customStyle="1" w:styleId="130">
    <w:name w:val="130"/>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1">
    <w:name w:val="111"/>
    <w:basedOn w:val="a0"/>
    <w:rsid w:val="00FE7219"/>
  </w:style>
  <w:style w:type="character" w:customStyle="1" w:styleId="22">
    <w:name w:val="22"/>
    <w:basedOn w:val="a0"/>
    <w:rsid w:val="00FE7219"/>
  </w:style>
  <w:style w:type="paragraph" w:customStyle="1" w:styleId="101">
    <w:name w:val="101"/>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FE7219"/>
  </w:style>
  <w:style w:type="paragraph" w:customStyle="1" w:styleId="consplustitle0">
    <w:name w:val="consplustitle"/>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95F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95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45969">
      <w:bodyDiv w:val="1"/>
      <w:marLeft w:val="0"/>
      <w:marRight w:val="0"/>
      <w:marTop w:val="0"/>
      <w:marBottom w:val="0"/>
      <w:divBdr>
        <w:top w:val="none" w:sz="0" w:space="0" w:color="auto"/>
        <w:left w:val="none" w:sz="0" w:space="0" w:color="auto"/>
        <w:bottom w:val="none" w:sz="0" w:space="0" w:color="auto"/>
        <w:right w:val="none" w:sz="0" w:space="0" w:color="auto"/>
      </w:divBdr>
    </w:div>
    <w:div w:id="152274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consultantplus://offline/ref=6B1F2913965E445E11D318B97A8771C119B1117A8EC2D82F63AD2F0E94AB8068F4EC8E383FA73361DD4ED7B9B41FA1110DK2OF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944CB-76D2-4786-A9B6-3BB83610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11645</Words>
  <Characters>66383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Сайга</dc:creator>
  <cp:lastModifiedBy>step</cp:lastModifiedBy>
  <cp:revision>2</cp:revision>
  <cp:lastPrinted>2024-05-06T08:33:00Z</cp:lastPrinted>
  <dcterms:created xsi:type="dcterms:W3CDTF">2024-08-26T03:00:00Z</dcterms:created>
  <dcterms:modified xsi:type="dcterms:W3CDTF">2024-08-26T03:00:00Z</dcterms:modified>
</cp:coreProperties>
</file>